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F6B" w:rsidRPr="00B10EA6" w:rsidRDefault="00B10EA6" w:rsidP="00B10EA6">
      <w:pPr>
        <w:spacing w:after="0"/>
      </w:pPr>
      <w:bookmarkStart w:id="0" w:name="block-22869776"/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0425" cy="84503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5E6F6B" w:rsidRPr="00B10EA6" w:rsidRDefault="005E6F6B">
      <w:pPr>
        <w:spacing w:after="0"/>
        <w:ind w:left="120"/>
      </w:pPr>
    </w:p>
    <w:p w:rsidR="005E6F6B" w:rsidRPr="00B10EA6" w:rsidRDefault="005E6F6B">
      <w:pPr>
        <w:sectPr w:rsidR="005E6F6B" w:rsidRPr="00B10EA6">
          <w:pgSz w:w="11906" w:h="16383"/>
          <w:pgMar w:top="1134" w:right="850" w:bottom="1134" w:left="1701" w:header="720" w:footer="720" w:gutter="0"/>
          <w:cols w:space="720"/>
        </w:sectPr>
      </w:pPr>
    </w:p>
    <w:p w:rsidR="005E6F6B" w:rsidRPr="00B10EA6" w:rsidRDefault="00E143C8">
      <w:pPr>
        <w:spacing w:after="0" w:line="264" w:lineRule="auto"/>
        <w:ind w:left="120"/>
        <w:jc w:val="both"/>
      </w:pPr>
      <w:bookmarkStart w:id="2" w:name="block-22869773"/>
      <w:bookmarkEnd w:id="0"/>
      <w:r w:rsidRPr="00B10EA6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5E6F6B" w:rsidRPr="00B10EA6" w:rsidRDefault="005E6F6B">
      <w:pPr>
        <w:spacing w:after="0" w:line="264" w:lineRule="auto"/>
        <w:ind w:left="120"/>
        <w:jc w:val="both"/>
      </w:pP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</w:t>
      </w:r>
      <w:r w:rsidRPr="00B10EA6">
        <w:rPr>
          <w:rFonts w:ascii="Times New Roman" w:hAnsi="Times New Roman"/>
          <w:color w:val="000000"/>
          <w:sz w:val="28"/>
        </w:rPr>
        <w:t>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Цель программы по изобразительному искусству состоит в формировании художественной культуры обучающихся, развитии </w:t>
      </w:r>
      <w:r w:rsidRPr="00B10EA6">
        <w:rPr>
          <w:rFonts w:ascii="Times New Roman" w:hAnsi="Times New Roman"/>
          <w:color w:val="000000"/>
          <w:sz w:val="28"/>
        </w:rPr>
        <w:t>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Программа по изобразительному искусству направлена н</w:t>
      </w:r>
      <w:r w:rsidRPr="00B10EA6">
        <w:rPr>
          <w:rFonts w:ascii="Times New Roman" w:hAnsi="Times New Roman"/>
          <w:color w:val="000000"/>
          <w:sz w:val="28"/>
        </w:rPr>
        <w:t>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Содержание программы по изобразительному ис</w:t>
      </w:r>
      <w:r w:rsidRPr="00B10EA6">
        <w:rPr>
          <w:rFonts w:ascii="Times New Roman" w:hAnsi="Times New Roman"/>
          <w:color w:val="000000"/>
          <w:sz w:val="28"/>
        </w:rPr>
        <w:t>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</w:t>
      </w:r>
      <w:r w:rsidRPr="00B10EA6">
        <w:rPr>
          <w:rFonts w:ascii="Times New Roman" w:hAnsi="Times New Roman"/>
          <w:color w:val="000000"/>
          <w:sz w:val="28"/>
        </w:rPr>
        <w:t xml:space="preserve">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Важнейшей задачей является формирование активного, ценностного отношения к истории отечественно</w:t>
      </w:r>
      <w:r w:rsidRPr="00B10EA6">
        <w:rPr>
          <w:rFonts w:ascii="Times New Roman" w:hAnsi="Times New Roman"/>
          <w:color w:val="000000"/>
          <w:sz w:val="28"/>
        </w:rPr>
        <w:t>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Учебные темы, связанные с восприятием, могут быть реализованы как отдельные уроки, но </w:t>
      </w:r>
      <w:r w:rsidRPr="00B10EA6">
        <w:rPr>
          <w:rFonts w:ascii="Times New Roman" w:hAnsi="Times New Roman"/>
          <w:color w:val="000000"/>
          <w:sz w:val="28"/>
        </w:rPr>
        <w:t>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Программа по изобразительному искусству</w:t>
      </w:r>
      <w:r w:rsidRPr="00B10EA6">
        <w:rPr>
          <w:rFonts w:ascii="Times New Roman" w:hAnsi="Times New Roman"/>
          <w:color w:val="000000"/>
          <w:sz w:val="28"/>
        </w:rPr>
        <w:t xml:space="preserve">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</w:t>
      </w:r>
      <w:r w:rsidRPr="00B10EA6">
        <w:rPr>
          <w:rFonts w:ascii="Times New Roman" w:hAnsi="Times New Roman"/>
          <w:color w:val="000000"/>
          <w:sz w:val="28"/>
        </w:rPr>
        <w:t xml:space="preserve">приятие произведений искусства художественно-эстетическое отношение к миру формируется </w:t>
      </w:r>
      <w:r w:rsidRPr="00B10EA6">
        <w:rPr>
          <w:rFonts w:ascii="Times New Roman" w:hAnsi="Times New Roman"/>
          <w:color w:val="000000"/>
          <w:sz w:val="28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Содержание программы по изобразительному искусст</w:t>
      </w:r>
      <w:r w:rsidRPr="00B10EA6">
        <w:rPr>
          <w:rFonts w:ascii="Times New Roman" w:hAnsi="Times New Roman"/>
          <w:color w:val="000000"/>
          <w:sz w:val="28"/>
        </w:rPr>
        <w:t>ву структурировано как система тематических модулей. Изучение содержания всех модулей в 1–4 классах обязательно.</w:t>
      </w:r>
    </w:p>
    <w:p w:rsidR="005E6F6B" w:rsidRPr="00B10EA6" w:rsidRDefault="00E143C8">
      <w:pPr>
        <w:spacing w:after="0" w:line="264" w:lineRule="auto"/>
        <w:ind w:firstLine="600"/>
        <w:jc w:val="both"/>
      </w:pPr>
      <w:bookmarkStart w:id="3" w:name="2de083b3-1f31-409f-b177-a515047f5be6"/>
      <w:r w:rsidRPr="00B10EA6">
        <w:rPr>
          <w:rFonts w:ascii="Times New Roman" w:hAnsi="Times New Roman"/>
          <w:color w:val="000000"/>
          <w:sz w:val="28"/>
        </w:rPr>
        <w:t xml:space="preserve">Общее число часов, отведённых на изучение изобразительного искусства, составляет 135 часов: в 1 классе – 33 часа (1 час в неделю), во 2 классе </w:t>
      </w:r>
      <w:r w:rsidRPr="00B10EA6">
        <w:rPr>
          <w:rFonts w:ascii="Times New Roman" w:hAnsi="Times New Roman"/>
          <w:color w:val="000000"/>
          <w:sz w:val="28"/>
        </w:rPr>
        <w:t>– 34 часа (1 час в неделю), в 3 классе – 34 часа (1 час в неделю), в 4 классе – 34 часа (1 час в неделю).</w:t>
      </w:r>
      <w:bookmarkEnd w:id="3"/>
    </w:p>
    <w:p w:rsidR="005E6F6B" w:rsidRPr="00B10EA6" w:rsidRDefault="005E6F6B">
      <w:pPr>
        <w:spacing w:after="0" w:line="264" w:lineRule="auto"/>
        <w:ind w:left="120"/>
        <w:jc w:val="both"/>
      </w:pPr>
    </w:p>
    <w:p w:rsidR="005E6F6B" w:rsidRPr="00B10EA6" w:rsidRDefault="005E6F6B">
      <w:pPr>
        <w:sectPr w:rsidR="005E6F6B" w:rsidRPr="00B10EA6">
          <w:pgSz w:w="11906" w:h="16383"/>
          <w:pgMar w:top="1134" w:right="850" w:bottom="1134" w:left="1701" w:header="720" w:footer="720" w:gutter="0"/>
          <w:cols w:space="720"/>
        </w:sectPr>
      </w:pPr>
    </w:p>
    <w:p w:rsidR="005E6F6B" w:rsidRPr="00B10EA6" w:rsidRDefault="00E143C8">
      <w:pPr>
        <w:spacing w:after="0" w:line="264" w:lineRule="auto"/>
        <w:ind w:left="120"/>
        <w:jc w:val="both"/>
      </w:pPr>
      <w:bookmarkStart w:id="4" w:name="block-22869777"/>
      <w:bookmarkEnd w:id="2"/>
      <w:r w:rsidRPr="00B10EA6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5E6F6B" w:rsidRPr="00B10EA6" w:rsidRDefault="005E6F6B">
      <w:pPr>
        <w:spacing w:after="0" w:line="264" w:lineRule="auto"/>
        <w:ind w:left="120"/>
        <w:jc w:val="both"/>
      </w:pPr>
    </w:p>
    <w:p w:rsidR="005E6F6B" w:rsidRPr="00B10EA6" w:rsidRDefault="00E143C8">
      <w:pPr>
        <w:spacing w:after="0" w:line="264" w:lineRule="auto"/>
        <w:ind w:left="12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1 КЛАСС</w:t>
      </w:r>
      <w:r w:rsidRPr="00B10EA6">
        <w:rPr>
          <w:rFonts w:ascii="Times New Roman" w:hAnsi="Times New Roman"/>
          <w:color w:val="000000"/>
          <w:sz w:val="28"/>
        </w:rPr>
        <w:t xml:space="preserve"> </w:t>
      </w:r>
    </w:p>
    <w:p w:rsidR="005E6F6B" w:rsidRPr="00B10EA6" w:rsidRDefault="005E6F6B">
      <w:pPr>
        <w:spacing w:after="0" w:line="264" w:lineRule="auto"/>
        <w:ind w:left="120"/>
        <w:jc w:val="both"/>
      </w:pP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Расположение изображения на листе. Выбор вертикального или горизонтального формата листа в зави</w:t>
      </w:r>
      <w:r w:rsidRPr="00B10EA6">
        <w:rPr>
          <w:rFonts w:ascii="Times New Roman" w:hAnsi="Times New Roman"/>
          <w:color w:val="000000"/>
          <w:sz w:val="28"/>
        </w:rPr>
        <w:t>симости от содержания изображения.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Рисование с натуры: разные листья и их форма.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Представление о пропорциях: короткое – длинное. Раз</w:t>
      </w:r>
      <w:r w:rsidRPr="00B10EA6">
        <w:rPr>
          <w:rFonts w:ascii="Times New Roman" w:hAnsi="Times New Roman"/>
          <w:color w:val="000000"/>
          <w:sz w:val="28"/>
        </w:rPr>
        <w:t>витие навыка видения соотношения частей целого (на основе рисунков животных).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Цвет как одно из главных средст</w:t>
      </w:r>
      <w:r w:rsidRPr="00B10EA6">
        <w:rPr>
          <w:rFonts w:ascii="Times New Roman" w:hAnsi="Times New Roman"/>
          <w:color w:val="000000"/>
          <w:sz w:val="28"/>
        </w:rPr>
        <w:t>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Эмоц</w:t>
      </w:r>
      <w:r w:rsidRPr="00B10EA6">
        <w:rPr>
          <w:rFonts w:ascii="Times New Roman" w:hAnsi="Times New Roman"/>
          <w:color w:val="000000"/>
          <w:sz w:val="28"/>
        </w:rPr>
        <w:t>иональная выразительность цвета, способы выражения настроения в изображаемом сюжете.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Тематическая композиция «Времена </w:t>
      </w:r>
      <w:r w:rsidRPr="00B10EA6">
        <w:rPr>
          <w:rFonts w:ascii="Times New Roman" w:hAnsi="Times New Roman"/>
          <w:color w:val="000000"/>
          <w:sz w:val="28"/>
        </w:rPr>
        <w:t>года». Контрастные цветовые состояния времён года. Живопись (гуашь), аппликация или смешанная техника.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Техника монотипии. Представления о симметрии. Развитие воображения.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Изображение в объёме. Приёмы работы с пластилином; дощечка, стек,</w:t>
      </w:r>
      <w:r w:rsidRPr="00B10EA6">
        <w:rPr>
          <w:rFonts w:ascii="Times New Roman" w:hAnsi="Times New Roman"/>
          <w:color w:val="000000"/>
          <w:sz w:val="28"/>
        </w:rPr>
        <w:t xml:space="preserve"> тряпочка.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Лепка игрушки, характерной для одного из наиболее известных народных художественных промыслов (дымковская или каргопол</w:t>
      </w:r>
      <w:r w:rsidRPr="00B10EA6">
        <w:rPr>
          <w:rFonts w:ascii="Times New Roman" w:hAnsi="Times New Roman"/>
          <w:color w:val="000000"/>
          <w:sz w:val="28"/>
        </w:rPr>
        <w:t>ьская игрушка или по выбору учителя с учётом местных промыслов).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Бумажная пластика. Овладение первичными приёмами надрезания, закручивания, складывания.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lastRenderedPageBreak/>
        <w:t>Объёмная аппликация из бумаги и картона.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Узоры в природе. Наб</w:t>
      </w:r>
      <w:r w:rsidRPr="00B10EA6">
        <w:rPr>
          <w:rFonts w:ascii="Times New Roman" w:hAnsi="Times New Roman"/>
          <w:color w:val="000000"/>
          <w:sz w:val="28"/>
        </w:rPr>
        <w:t>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Узоры и орнаменты, создаваемые </w:t>
      </w:r>
      <w:r w:rsidRPr="00B10EA6">
        <w:rPr>
          <w:rFonts w:ascii="Times New Roman" w:hAnsi="Times New Roman"/>
          <w:color w:val="000000"/>
          <w:sz w:val="28"/>
        </w:rPr>
        <w:t>людьми, и разнообразие их видов. Орнаменты геометрические и растительные. Декоративная композиция в круге или в полосе.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</w:t>
      </w:r>
      <w:r w:rsidRPr="00B10EA6">
        <w:rPr>
          <w:rFonts w:ascii="Times New Roman" w:hAnsi="Times New Roman"/>
          <w:color w:val="000000"/>
          <w:sz w:val="28"/>
        </w:rPr>
        <w:t>вание линии симметрии при составлении узора крыльев.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Дизайн предмета:</w:t>
      </w:r>
      <w:r w:rsidRPr="00B10EA6">
        <w:rPr>
          <w:rFonts w:ascii="Times New Roman" w:hAnsi="Times New Roman"/>
          <w:color w:val="000000"/>
          <w:sz w:val="28"/>
        </w:rPr>
        <w:t xml:space="preserve"> изготовление нарядной упаковки путём складывания бумаги и аппликации.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Оригами – создание игрушки для новогодней ёлки. Приёмы складывания бумаги.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Наблюдение разнообразных архитектурных зданий в окружающем мире (по фотографиям), обсужде</w:t>
      </w:r>
      <w:r w:rsidRPr="00B10EA6">
        <w:rPr>
          <w:rFonts w:ascii="Times New Roman" w:hAnsi="Times New Roman"/>
          <w:color w:val="000000"/>
          <w:sz w:val="28"/>
        </w:rPr>
        <w:t>ние особенностей и составных частей зданий.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Макетирование (или аппли</w:t>
      </w:r>
      <w:r w:rsidRPr="00B10EA6">
        <w:rPr>
          <w:rFonts w:ascii="Times New Roman" w:hAnsi="Times New Roman"/>
          <w:color w:val="000000"/>
          <w:sz w:val="28"/>
        </w:rPr>
        <w:t>кация) пространственной среды сказочного города из бумаги, картона или пластилина.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Художественное </w:t>
      </w:r>
      <w:r w:rsidRPr="00B10EA6">
        <w:rPr>
          <w:rFonts w:ascii="Times New Roman" w:hAnsi="Times New Roman"/>
          <w:color w:val="000000"/>
          <w:sz w:val="28"/>
        </w:rPr>
        <w:t>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Рассматривание иллюстраций детской книги на основе содержательных установок учителя в соответств</w:t>
      </w:r>
      <w:r w:rsidRPr="00B10EA6">
        <w:rPr>
          <w:rFonts w:ascii="Times New Roman" w:hAnsi="Times New Roman"/>
          <w:color w:val="000000"/>
          <w:sz w:val="28"/>
        </w:rPr>
        <w:t>ии с изучаемой темой.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lastRenderedPageBreak/>
        <w:t>Художник и зритель. Освоение зрительских умений на основ</w:t>
      </w:r>
      <w:r w:rsidRPr="00B10EA6">
        <w:rPr>
          <w:rFonts w:ascii="Times New Roman" w:hAnsi="Times New Roman"/>
          <w:color w:val="000000"/>
          <w:sz w:val="28"/>
        </w:rPr>
        <w:t>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Фотографирование мелких деталей природы, выражение ярких з</w:t>
      </w:r>
      <w:r w:rsidRPr="00B10EA6">
        <w:rPr>
          <w:rFonts w:ascii="Times New Roman" w:hAnsi="Times New Roman"/>
          <w:color w:val="000000"/>
          <w:sz w:val="28"/>
        </w:rPr>
        <w:t>рительных впечатлений.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Обсуждение в условиях урока ученических фотографий, соответствующих изучаемой теме.</w:t>
      </w:r>
    </w:p>
    <w:p w:rsidR="005E6F6B" w:rsidRPr="00B10EA6" w:rsidRDefault="005E6F6B">
      <w:pPr>
        <w:spacing w:after="0"/>
        <w:ind w:left="120"/>
      </w:pPr>
      <w:bookmarkStart w:id="5" w:name="_Toc137210402"/>
      <w:bookmarkEnd w:id="5"/>
    </w:p>
    <w:p w:rsidR="005E6F6B" w:rsidRPr="00B10EA6" w:rsidRDefault="005E6F6B">
      <w:pPr>
        <w:spacing w:after="0"/>
        <w:ind w:left="120"/>
      </w:pPr>
    </w:p>
    <w:p w:rsidR="005E6F6B" w:rsidRPr="00B10EA6" w:rsidRDefault="00E143C8">
      <w:pPr>
        <w:spacing w:after="0"/>
        <w:ind w:left="120"/>
      </w:pPr>
      <w:r w:rsidRPr="00B10EA6">
        <w:rPr>
          <w:rFonts w:ascii="Times New Roman" w:hAnsi="Times New Roman"/>
          <w:b/>
          <w:color w:val="000000"/>
          <w:sz w:val="28"/>
        </w:rPr>
        <w:t>2 КЛАСС</w:t>
      </w:r>
    </w:p>
    <w:p w:rsidR="005E6F6B" w:rsidRPr="00B10EA6" w:rsidRDefault="005E6F6B">
      <w:pPr>
        <w:spacing w:after="0"/>
        <w:ind w:left="120"/>
      </w:pP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Ритм линий. Выразительность линии. Художественные материалы для линейного рисунка и их свойства. Развитие навыков </w:t>
      </w:r>
      <w:r w:rsidRPr="00B10EA6">
        <w:rPr>
          <w:rFonts w:ascii="Times New Roman" w:hAnsi="Times New Roman"/>
          <w:color w:val="000000"/>
          <w:sz w:val="28"/>
        </w:rPr>
        <w:t>линейного рисунка.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Пастель и мелки – особенности и выразительные свойства графических материалов, приёмы работы.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5E6F6B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Рисунок с натуры простого предмета. Расположение предмета на листе бумаги. Определение формы предмета. С</w:t>
      </w:r>
      <w:r w:rsidRPr="00B10EA6">
        <w:rPr>
          <w:rFonts w:ascii="Times New Roman" w:hAnsi="Times New Roman"/>
          <w:color w:val="000000"/>
          <w:sz w:val="28"/>
        </w:rPr>
        <w:t xml:space="preserve">оотношение частей предмета. Светлые и тёмные части предмета, тень под предметом. </w:t>
      </w:r>
      <w:r>
        <w:rPr>
          <w:rFonts w:ascii="Times New Roman" w:hAnsi="Times New Roman"/>
          <w:color w:val="000000"/>
          <w:sz w:val="28"/>
        </w:rPr>
        <w:t>Штриховка. Умение внимательно рассматривать и анализировать форму натурного предмета.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Графический рисунок животного с активным выражением его характера. Рассматривание графиче</w:t>
      </w:r>
      <w:r w:rsidRPr="00B10EA6">
        <w:rPr>
          <w:rFonts w:ascii="Times New Roman" w:hAnsi="Times New Roman"/>
          <w:color w:val="000000"/>
          <w:sz w:val="28"/>
        </w:rPr>
        <w:t xml:space="preserve">ских произведений анималистического жанра. 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</w:t>
      </w:r>
      <w:r w:rsidRPr="00B10EA6">
        <w:rPr>
          <w:rFonts w:ascii="Times New Roman" w:hAnsi="Times New Roman"/>
          <w:color w:val="000000"/>
          <w:sz w:val="28"/>
        </w:rPr>
        <w:t xml:space="preserve"> краски.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Акварель и её свойства. Акварельные кисти. Приёмы работы акварелью.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Цвет тёплый и холодный – цветовой контраст.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</w:t>
      </w:r>
      <w:r w:rsidRPr="00B10EA6">
        <w:rPr>
          <w:rFonts w:ascii="Times New Roman" w:hAnsi="Times New Roman"/>
          <w:color w:val="000000"/>
          <w:sz w:val="28"/>
        </w:rPr>
        <w:t xml:space="preserve"> цветовых состояний и отношений.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lastRenderedPageBreak/>
        <w:t>Цвет открытый – звонкий и приглушённый, тихий. Эмоциональная выразительность цвета.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</w:t>
      </w:r>
      <w:r w:rsidRPr="00B10EA6">
        <w:rPr>
          <w:rFonts w:ascii="Times New Roman" w:hAnsi="Times New Roman"/>
          <w:color w:val="000000"/>
          <w:sz w:val="28"/>
        </w:rPr>
        <w:t>етер – по выбору учителя). Произведения И. К. Айвазовского.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Изображение сказочного персонажа с ярко выраженным характером (образ мужской или женский).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Лепка из пластилина или глины игрушки – сказочного животного по мотивам выбранного ху</w:t>
      </w:r>
      <w:r w:rsidRPr="00B10EA6">
        <w:rPr>
          <w:rFonts w:ascii="Times New Roman" w:hAnsi="Times New Roman"/>
          <w:color w:val="000000"/>
          <w:sz w:val="28"/>
        </w:rPr>
        <w:t>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Лепка животных (например, кошки, собаки, медвежонка) </w:t>
      </w:r>
      <w:r w:rsidRPr="00B10EA6">
        <w:rPr>
          <w:rFonts w:ascii="Times New Roman" w:hAnsi="Times New Roman"/>
          <w:color w:val="000000"/>
          <w:sz w:val="28"/>
        </w:rPr>
        <w:t>с передачей характерной пластики движения. Соблюдение цельности формы, её преобразование и добавление деталей.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«Декоративно-прикл</w:t>
      </w:r>
      <w:r w:rsidRPr="00B10EA6">
        <w:rPr>
          <w:rFonts w:ascii="Times New Roman" w:hAnsi="Times New Roman"/>
          <w:b/>
          <w:color w:val="000000"/>
          <w:sz w:val="28"/>
        </w:rPr>
        <w:t>адное искусство»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</w:t>
      </w:r>
      <w:r w:rsidRPr="00B10EA6">
        <w:rPr>
          <w:rFonts w:ascii="Times New Roman" w:hAnsi="Times New Roman"/>
          <w:color w:val="000000"/>
          <w:sz w:val="28"/>
        </w:rPr>
        <w:t>ные изделия).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Поделки из подручных нехудожественных материалов. Декоративные изображения животных в игрушках народных промыслов; филимонов</w:t>
      </w:r>
      <w:r w:rsidRPr="00B10EA6">
        <w:rPr>
          <w:rFonts w:ascii="Times New Roman" w:hAnsi="Times New Roman"/>
          <w:color w:val="000000"/>
          <w:sz w:val="28"/>
        </w:rPr>
        <w:t>ские, дымковские, каргопольские игрушки (и другие по выбору учителя с учётом местных художественных промыслов).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Построение игрового сказочного города из бумаги (на основе сворачивания геом</w:t>
      </w:r>
      <w:r w:rsidRPr="00B10EA6">
        <w:rPr>
          <w:rFonts w:ascii="Times New Roman" w:hAnsi="Times New Roman"/>
          <w:color w:val="000000"/>
          <w:sz w:val="28"/>
        </w:rPr>
        <w:t xml:space="preserve">етрических тел – параллелепипедов разной высоты, цилиндров с прорезями и наклейками); завивание, скручивание и </w:t>
      </w:r>
      <w:r w:rsidRPr="00B10EA6">
        <w:rPr>
          <w:rFonts w:ascii="Times New Roman" w:hAnsi="Times New Roman"/>
          <w:color w:val="000000"/>
          <w:sz w:val="28"/>
        </w:rPr>
        <w:lastRenderedPageBreak/>
        <w:t xml:space="preserve">складывание полоски бумаги (например, гармошкой). Образ здания. Памятники отечественной архитектуры с ярко выраженным характером здания. Рисунок </w:t>
      </w:r>
      <w:r w:rsidRPr="00B10EA6">
        <w:rPr>
          <w:rFonts w:ascii="Times New Roman" w:hAnsi="Times New Roman"/>
          <w:color w:val="000000"/>
          <w:sz w:val="28"/>
        </w:rPr>
        <w:t xml:space="preserve">дома для доброго или злого сказочного персонажа (иллюстрация сказки по выбору учителя). 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Художественное</w:t>
      </w:r>
      <w:r w:rsidRPr="00B10EA6">
        <w:rPr>
          <w:rFonts w:ascii="Times New Roman" w:hAnsi="Times New Roman"/>
          <w:color w:val="000000"/>
          <w:sz w:val="28"/>
        </w:rPr>
        <w:t xml:space="preserve">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Восприятие произведений анималистического жанра в графике (например, произведений В. В. Ватагина, Е. И. Чаруш</w:t>
      </w:r>
      <w:r w:rsidRPr="00B10EA6">
        <w:rPr>
          <w:rFonts w:ascii="Times New Roman" w:hAnsi="Times New Roman"/>
          <w:color w:val="000000"/>
          <w:sz w:val="28"/>
        </w:rPr>
        <w:t>ина) и в скульптуре (произведения В. В. Ватагина). Наблюдение животных с точки зрения их пропорций, характера движения, пластики.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«Азбука цифровой графики».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B10EA6">
        <w:rPr>
          <w:rFonts w:ascii="Times New Roman" w:hAnsi="Times New Roman"/>
          <w:color w:val="000000"/>
          <w:sz w:val="28"/>
        </w:rPr>
        <w:t xml:space="preserve"> или другом графическом реда</w:t>
      </w:r>
      <w:r w:rsidRPr="00B10EA6">
        <w:rPr>
          <w:rFonts w:ascii="Times New Roman" w:hAnsi="Times New Roman"/>
          <w:color w:val="000000"/>
          <w:sz w:val="28"/>
        </w:rPr>
        <w:t>кторе).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B10EA6">
        <w:rPr>
          <w:rFonts w:ascii="Times New Roman" w:hAnsi="Times New Roman"/>
          <w:color w:val="000000"/>
          <w:sz w:val="28"/>
        </w:rPr>
        <w:t>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B10EA6">
        <w:rPr>
          <w:rFonts w:ascii="Times New Roman" w:hAnsi="Times New Roman"/>
          <w:color w:val="000000"/>
          <w:sz w:val="28"/>
        </w:rPr>
        <w:t xml:space="preserve"> на основе простых сюжетов (например, образ дерева).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B10EA6">
        <w:rPr>
          <w:rFonts w:ascii="Times New Roman" w:hAnsi="Times New Roman"/>
          <w:color w:val="000000"/>
          <w:sz w:val="28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Художественная фотография. Расположен</w:t>
      </w:r>
      <w:r w:rsidRPr="00B10EA6">
        <w:rPr>
          <w:rFonts w:ascii="Times New Roman" w:hAnsi="Times New Roman"/>
          <w:color w:val="000000"/>
          <w:sz w:val="28"/>
        </w:rPr>
        <w:t>ие объекта в кадре. Масштаб. Доминанта. Обсуждение в условиях урока ученических фотографий, соответствующих изучаемой теме.</w:t>
      </w:r>
    </w:p>
    <w:p w:rsidR="005E6F6B" w:rsidRPr="00B10EA6" w:rsidRDefault="005E6F6B">
      <w:pPr>
        <w:spacing w:after="0"/>
        <w:ind w:left="120"/>
      </w:pPr>
      <w:bookmarkStart w:id="6" w:name="_Toc137210403"/>
      <w:bookmarkEnd w:id="6"/>
    </w:p>
    <w:p w:rsidR="005E6F6B" w:rsidRPr="00B10EA6" w:rsidRDefault="00E143C8">
      <w:pPr>
        <w:spacing w:after="0"/>
        <w:ind w:left="120"/>
      </w:pPr>
      <w:r w:rsidRPr="00B10EA6">
        <w:rPr>
          <w:rFonts w:ascii="Times New Roman" w:hAnsi="Times New Roman"/>
          <w:b/>
          <w:color w:val="000000"/>
          <w:sz w:val="28"/>
        </w:rPr>
        <w:t>3 КЛАСС</w:t>
      </w:r>
    </w:p>
    <w:p w:rsidR="005E6F6B" w:rsidRPr="00B10EA6" w:rsidRDefault="005E6F6B">
      <w:pPr>
        <w:spacing w:after="0"/>
        <w:ind w:left="120"/>
      </w:pP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lastRenderedPageBreak/>
        <w:t>Эскизы обложки и иллюстраций к детской книге сказок (сказка по выбору). Рисунок буквицы. Макет книги-игру</w:t>
      </w:r>
      <w:r w:rsidRPr="00B10EA6">
        <w:rPr>
          <w:rFonts w:ascii="Times New Roman" w:hAnsi="Times New Roman"/>
          <w:color w:val="000000"/>
          <w:sz w:val="28"/>
        </w:rPr>
        <w:t>шки. Совмещение изображения и текста. Расположение иллюстраций и текста на развороте книги.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Эскиз плаката или афиш</w:t>
      </w:r>
      <w:r w:rsidRPr="00B10EA6">
        <w:rPr>
          <w:rFonts w:ascii="Times New Roman" w:hAnsi="Times New Roman"/>
          <w:color w:val="000000"/>
          <w:sz w:val="28"/>
        </w:rPr>
        <w:t>и. Совмещение шрифта и изображения. Особенности композиции плаката.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Транспорт в городе. Рисунки реальных или фантастически</w:t>
      </w:r>
      <w:r w:rsidRPr="00B10EA6">
        <w:rPr>
          <w:rFonts w:ascii="Times New Roman" w:hAnsi="Times New Roman"/>
          <w:color w:val="000000"/>
          <w:sz w:val="28"/>
        </w:rPr>
        <w:t>х машин.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Изображение лица человека. Строение, пропорции, взаиморасположение частей лица.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Создание сюжетной </w:t>
      </w:r>
      <w:r w:rsidRPr="00B10EA6">
        <w:rPr>
          <w:rFonts w:ascii="Times New Roman" w:hAnsi="Times New Roman"/>
          <w:color w:val="000000"/>
          <w:sz w:val="28"/>
        </w:rPr>
        <w:t>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Тематическая композиция «Праздник в городе». Гуаш</w:t>
      </w:r>
      <w:r w:rsidRPr="00B10EA6">
        <w:rPr>
          <w:rFonts w:ascii="Times New Roman" w:hAnsi="Times New Roman"/>
          <w:color w:val="000000"/>
          <w:sz w:val="28"/>
        </w:rPr>
        <w:t>ь по цветной бумаге, возможно совмещение с наклейками в виде коллажа или аппликации.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Пейзаж в живописи. Передача в пе</w:t>
      </w:r>
      <w:r w:rsidRPr="00B10EA6">
        <w:rPr>
          <w:rFonts w:ascii="Times New Roman" w:hAnsi="Times New Roman"/>
          <w:color w:val="000000"/>
          <w:sz w:val="28"/>
        </w:rPr>
        <w:t>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Портрет человека по памяти и представлению с опорой на натуру. </w:t>
      </w:r>
      <w:r w:rsidRPr="00B10EA6">
        <w:rPr>
          <w:rFonts w:ascii="Times New Roman" w:hAnsi="Times New Roman"/>
          <w:color w:val="000000"/>
          <w:sz w:val="28"/>
        </w:rPr>
        <w:t>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</w:t>
      </w:r>
      <w:r w:rsidRPr="00B10EA6">
        <w:rPr>
          <w:rFonts w:ascii="Times New Roman" w:hAnsi="Times New Roman"/>
          <w:color w:val="000000"/>
          <w:sz w:val="28"/>
        </w:rPr>
        <w:t>ого контраста, включения в композицию дополнительных предметов.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Лепка с</w:t>
      </w:r>
      <w:r w:rsidRPr="00B10EA6">
        <w:rPr>
          <w:rFonts w:ascii="Times New Roman" w:hAnsi="Times New Roman"/>
          <w:color w:val="000000"/>
          <w:sz w:val="28"/>
        </w:rPr>
        <w:t>казочного персонажа на основе сюжета известной сказки или создание этого персонажа путём бумагопластики.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Освоение знаний о видах скульптуры (по назначению) и жанрах скульптуры (по сюжету изображения).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Лепка эскиза парковой скульптуры. Выражение пластики дв</w:t>
      </w:r>
      <w:r w:rsidRPr="00B10EA6">
        <w:rPr>
          <w:rFonts w:ascii="Times New Roman" w:hAnsi="Times New Roman"/>
          <w:color w:val="000000"/>
          <w:sz w:val="28"/>
        </w:rPr>
        <w:t>ижения в скульптуре. Работа с пластилином или глиной.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</w:t>
      </w:r>
      <w:r w:rsidRPr="00B10EA6">
        <w:rPr>
          <w:rFonts w:ascii="Times New Roman" w:hAnsi="Times New Roman"/>
          <w:color w:val="000000"/>
          <w:sz w:val="28"/>
        </w:rPr>
        <w:t>иях других промыслов по выбору учителя).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Эскизы орнамента для росписи платка: симметрия или асимметрия построения композиции, статика и динамика уз</w:t>
      </w:r>
      <w:r w:rsidRPr="00B10EA6">
        <w:rPr>
          <w:rFonts w:ascii="Times New Roman" w:hAnsi="Times New Roman"/>
          <w:color w:val="000000"/>
          <w:sz w:val="28"/>
        </w:rPr>
        <w:t>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Проектирование (эскизы) декоративных украшений в городе, например, ажурные ограды, украшения фонарей, скамеек, киосков, подстав</w:t>
      </w:r>
      <w:r w:rsidRPr="00B10EA6">
        <w:rPr>
          <w:rFonts w:ascii="Times New Roman" w:hAnsi="Times New Roman"/>
          <w:color w:val="000000"/>
          <w:sz w:val="28"/>
        </w:rPr>
        <w:t>ок для цветов.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Проектирование садово-паркового про</w:t>
      </w:r>
      <w:r w:rsidRPr="00B10EA6">
        <w:rPr>
          <w:rFonts w:ascii="Times New Roman" w:hAnsi="Times New Roman"/>
          <w:color w:val="000000"/>
          <w:sz w:val="28"/>
        </w:rPr>
        <w:t>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</w:t>
      </w:r>
      <w:r w:rsidRPr="00B10EA6">
        <w:rPr>
          <w:rFonts w:ascii="Times New Roman" w:hAnsi="Times New Roman"/>
          <w:color w:val="000000"/>
          <w:sz w:val="28"/>
        </w:rPr>
        <w:t>позиционная склейка-аппликация рисунков зданий и других элементов городского пространства, выполненных индивидуально).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Иллюстрации в детских книгах и дизайн детской книги. Рассматривание и обсуждение иллюстраций и</w:t>
      </w:r>
      <w:r w:rsidRPr="00B10EA6">
        <w:rPr>
          <w:rFonts w:ascii="Times New Roman" w:hAnsi="Times New Roman"/>
          <w:color w:val="000000"/>
          <w:sz w:val="28"/>
        </w:rPr>
        <w:t>звестных российских иллюстраторов детских книг.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lastRenderedPageBreak/>
        <w:t>Виртуальное путешест</w:t>
      </w:r>
      <w:r w:rsidRPr="00B10EA6">
        <w:rPr>
          <w:rFonts w:ascii="Times New Roman" w:hAnsi="Times New Roman"/>
          <w:color w:val="000000"/>
          <w:sz w:val="28"/>
        </w:rPr>
        <w:t>вие: памятники архитектуры в Москве и Санкт-Петербурге (обзор памятников по выбору учителя).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</w:t>
      </w:r>
      <w:r w:rsidRPr="00B10EA6">
        <w:rPr>
          <w:rFonts w:ascii="Times New Roman" w:hAnsi="Times New Roman"/>
          <w:color w:val="000000"/>
          <w:sz w:val="28"/>
        </w:rPr>
        <w:t>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</w:t>
      </w:r>
      <w:r w:rsidRPr="00B10EA6">
        <w:rPr>
          <w:rFonts w:ascii="Times New Roman" w:hAnsi="Times New Roman"/>
          <w:color w:val="000000"/>
          <w:sz w:val="28"/>
        </w:rPr>
        <w:t>и посещения музеев; посещение знаменитого музея как событие; интерес к коллекции музея и искусству в целом.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Виды пространственных искусств: виды определяются по назначению произведений в жизни людей. 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Жанры в изобразительном искусстве – в живописи, графике</w:t>
      </w:r>
      <w:r w:rsidRPr="00B10EA6">
        <w:rPr>
          <w:rFonts w:ascii="Times New Roman" w:hAnsi="Times New Roman"/>
          <w:color w:val="000000"/>
          <w:sz w:val="28"/>
        </w:rPr>
        <w:t>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Представления о произведениях крупнейших отечественных художников-пейзажистов: И. И. Шишкина, И. И. Левитана</w:t>
      </w:r>
      <w:r w:rsidRPr="00B10EA6">
        <w:rPr>
          <w:rFonts w:ascii="Times New Roman" w:hAnsi="Times New Roman"/>
          <w:color w:val="000000"/>
          <w:sz w:val="28"/>
        </w:rPr>
        <w:t xml:space="preserve">, А. К. Саврасова, В. Д. Поленова, И. К. Айвазовского и других. 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Построение в графическом редакторе </w:t>
      </w:r>
      <w:r w:rsidRPr="00B10EA6">
        <w:rPr>
          <w:rFonts w:ascii="Times New Roman" w:hAnsi="Times New Roman"/>
          <w:color w:val="000000"/>
          <w:sz w:val="28"/>
        </w:rPr>
        <w:t>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</w:t>
      </w:r>
      <w:r w:rsidRPr="00B10EA6">
        <w:rPr>
          <w:rFonts w:ascii="Times New Roman" w:hAnsi="Times New Roman"/>
          <w:color w:val="000000"/>
          <w:sz w:val="28"/>
        </w:rPr>
        <w:t>к, птичек, облаков.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</w:t>
      </w:r>
      <w:r w:rsidRPr="00B10EA6">
        <w:rPr>
          <w:rFonts w:ascii="Times New Roman" w:hAnsi="Times New Roman"/>
          <w:color w:val="000000"/>
          <w:sz w:val="28"/>
        </w:rPr>
        <w:t>тов на основе одного и того же элемента.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B10EA6">
        <w:rPr>
          <w:rFonts w:ascii="Times New Roman" w:hAnsi="Times New Roman"/>
          <w:color w:val="000000"/>
          <w:sz w:val="28"/>
        </w:rPr>
        <w:t xml:space="preserve"> (или другом графическом редакторе).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Совмещение с помощью графического редактора векторного изображения, фотографии и шрифта для создания плаката или </w:t>
      </w:r>
      <w:r w:rsidRPr="00B10EA6">
        <w:rPr>
          <w:rFonts w:ascii="Times New Roman" w:hAnsi="Times New Roman"/>
          <w:color w:val="000000"/>
          <w:sz w:val="28"/>
        </w:rPr>
        <w:t>поздравительной открытки.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B10EA6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B10EA6">
        <w:rPr>
          <w:rFonts w:ascii="Times New Roman" w:hAnsi="Times New Roman"/>
          <w:color w:val="000000"/>
          <w:sz w:val="28"/>
        </w:rPr>
        <w:t>: изменение яркости, контраста, насыщенности цвета; обрезка, поворот, отражение.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lastRenderedPageBreak/>
        <w:t>Виртуальные путешествия в главные художественные музеи и музеи местные (по выбору учителя).</w:t>
      </w:r>
    </w:p>
    <w:p w:rsidR="005E6F6B" w:rsidRPr="00B10EA6" w:rsidRDefault="005E6F6B">
      <w:pPr>
        <w:spacing w:after="0"/>
        <w:ind w:left="120"/>
      </w:pPr>
      <w:bookmarkStart w:id="7" w:name="_Toc137210404"/>
      <w:bookmarkEnd w:id="7"/>
    </w:p>
    <w:p w:rsidR="005E6F6B" w:rsidRPr="00B10EA6" w:rsidRDefault="00E143C8">
      <w:pPr>
        <w:spacing w:after="0"/>
        <w:ind w:left="120"/>
      </w:pPr>
      <w:r w:rsidRPr="00B10EA6">
        <w:rPr>
          <w:rFonts w:ascii="Times New Roman" w:hAnsi="Times New Roman"/>
          <w:b/>
          <w:color w:val="000000"/>
          <w:sz w:val="28"/>
        </w:rPr>
        <w:t>4 К</w:t>
      </w:r>
      <w:r w:rsidRPr="00B10EA6">
        <w:rPr>
          <w:rFonts w:ascii="Times New Roman" w:hAnsi="Times New Roman"/>
          <w:b/>
          <w:color w:val="000000"/>
          <w:sz w:val="28"/>
        </w:rPr>
        <w:t>ЛАСС</w:t>
      </w:r>
    </w:p>
    <w:p w:rsidR="005E6F6B" w:rsidRPr="00B10EA6" w:rsidRDefault="005E6F6B">
      <w:pPr>
        <w:spacing w:after="0"/>
        <w:ind w:left="120"/>
      </w:pP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Рисунок фигуры человека: основные пропорции и взаимоотношение частей фигуры, пер</w:t>
      </w:r>
      <w:r w:rsidRPr="00B10EA6">
        <w:rPr>
          <w:rFonts w:ascii="Times New Roman" w:hAnsi="Times New Roman"/>
          <w:color w:val="000000"/>
          <w:sz w:val="28"/>
        </w:rPr>
        <w:t>едача движения фигуры на плоскости листа: бег, ходьба, сидящая и стоящая фигуры.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Графическое изображение героев былин, древних легенд, сказок и сказаний разных народов.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Изображение города – тематическая графическая композиция; использование карандаша, мелк</w:t>
      </w:r>
      <w:r w:rsidRPr="00B10EA6">
        <w:rPr>
          <w:rFonts w:ascii="Times New Roman" w:hAnsi="Times New Roman"/>
          <w:color w:val="000000"/>
          <w:sz w:val="28"/>
        </w:rPr>
        <w:t>ов, фломастеров (смешанная техника).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Портретные изображения человека по представлению и наблюдению с разным содержанием: же</w:t>
      </w:r>
      <w:r w:rsidRPr="00B10EA6">
        <w:rPr>
          <w:rFonts w:ascii="Times New Roman" w:hAnsi="Times New Roman"/>
          <w:color w:val="000000"/>
          <w:sz w:val="28"/>
        </w:rPr>
        <w:t>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Тематические многофигурные композиции: коллективно созданные панно-</w:t>
      </w:r>
      <w:r w:rsidRPr="00B10EA6">
        <w:rPr>
          <w:rFonts w:ascii="Times New Roman" w:hAnsi="Times New Roman"/>
          <w:color w:val="000000"/>
          <w:sz w:val="28"/>
        </w:rPr>
        <w:t>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Знакомство со скульптурными памятниками героям и защитникам Отечества, героям Великой Отечест</w:t>
      </w:r>
      <w:r w:rsidRPr="00B10EA6">
        <w:rPr>
          <w:rFonts w:ascii="Times New Roman" w:hAnsi="Times New Roman"/>
          <w:color w:val="000000"/>
          <w:sz w:val="28"/>
        </w:rPr>
        <w:t xml:space="preserve">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Орнаменты </w:t>
      </w:r>
      <w:r w:rsidRPr="00B10EA6">
        <w:rPr>
          <w:rFonts w:ascii="Times New Roman" w:hAnsi="Times New Roman"/>
          <w:color w:val="000000"/>
          <w:sz w:val="28"/>
        </w:rPr>
        <w:t xml:space="preserve">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</w:t>
      </w:r>
      <w:r w:rsidRPr="00B10EA6">
        <w:rPr>
          <w:rFonts w:ascii="Times New Roman" w:hAnsi="Times New Roman"/>
          <w:color w:val="000000"/>
          <w:sz w:val="28"/>
        </w:rPr>
        <w:t>и другие.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Орнаментальное украшение каменной архитектуры в памятниках русской культуры, кам</w:t>
      </w:r>
      <w:r w:rsidRPr="00B10EA6">
        <w:rPr>
          <w:rFonts w:ascii="Times New Roman" w:hAnsi="Times New Roman"/>
          <w:color w:val="000000"/>
          <w:sz w:val="28"/>
        </w:rPr>
        <w:t>енная резьба, росписи стен, изразцы.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Женский и мужской ко</w:t>
      </w:r>
      <w:r w:rsidRPr="00B10EA6">
        <w:rPr>
          <w:rFonts w:ascii="Times New Roman" w:hAnsi="Times New Roman"/>
          <w:color w:val="000000"/>
          <w:sz w:val="28"/>
        </w:rPr>
        <w:t>стюмы в традициях разных народов.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Своеобразие одежды разных эпох и культур.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Конструкция традиционных народных жилищ, их связь с окружающей природой: дома из дерева, глины, камня; юрта и её устройство (каркасный дом); изображение </w:t>
      </w:r>
      <w:r w:rsidRPr="00B10EA6">
        <w:rPr>
          <w:rFonts w:ascii="Times New Roman" w:hAnsi="Times New Roman"/>
          <w:color w:val="000000"/>
          <w:sz w:val="28"/>
        </w:rPr>
        <w:t>традиционных жилищ.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</w:t>
      </w:r>
      <w:r w:rsidRPr="00B10EA6">
        <w:rPr>
          <w:rFonts w:ascii="Times New Roman" w:hAnsi="Times New Roman"/>
          <w:color w:val="000000"/>
          <w:sz w:val="28"/>
        </w:rPr>
        <w:t>туре традиционного жилого деревянного дома. Разные виды изб и надворных построек.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Тра</w:t>
      </w:r>
      <w:r w:rsidRPr="00B10EA6">
        <w:rPr>
          <w:rFonts w:ascii="Times New Roman" w:hAnsi="Times New Roman"/>
          <w:color w:val="000000"/>
          <w:sz w:val="28"/>
        </w:rPr>
        <w:t>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Освоение образа и структуры архитектурного пространства древнерусского города. </w:t>
      </w:r>
      <w:r w:rsidRPr="00B10EA6">
        <w:rPr>
          <w:rFonts w:ascii="Times New Roman" w:hAnsi="Times New Roman"/>
          <w:color w:val="000000"/>
          <w:sz w:val="28"/>
        </w:rPr>
        <w:t>Крепостные стены и башни, торг, посад, главный собор. Красота и мудрость в организации города, жизнь в городе.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Понимание значения для современных людей сохранения культурного наследия.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Произведения В. М. Васнецова</w:t>
      </w:r>
      <w:r w:rsidRPr="00B10EA6">
        <w:rPr>
          <w:rFonts w:ascii="Times New Roman" w:hAnsi="Times New Roman"/>
          <w:color w:val="000000"/>
          <w:sz w:val="28"/>
        </w:rPr>
        <w:t>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Примеры произведений великих европейских художников: Леонардо да Винчи, Рафаэ</w:t>
      </w:r>
      <w:r w:rsidRPr="00B10EA6">
        <w:rPr>
          <w:rFonts w:ascii="Times New Roman" w:hAnsi="Times New Roman"/>
          <w:color w:val="000000"/>
          <w:sz w:val="28"/>
        </w:rPr>
        <w:t>ля, Рембрандта, Пикассо (и других по выбору учителя).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B10EA6">
        <w:rPr>
          <w:rFonts w:ascii="Times New Roman" w:hAnsi="Times New Roman"/>
          <w:color w:val="000000"/>
          <w:sz w:val="28"/>
        </w:rPr>
        <w:lastRenderedPageBreak/>
        <w:t>Па</w:t>
      </w:r>
      <w:r w:rsidRPr="00B10EA6">
        <w:rPr>
          <w:rFonts w:ascii="Times New Roman" w:hAnsi="Times New Roman"/>
          <w:color w:val="000000"/>
          <w:sz w:val="28"/>
        </w:rPr>
        <w:t>мятники русского деревянного зодчества. Архитектурный комплекс на острове Кижи.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</w:t>
      </w:r>
      <w:r w:rsidRPr="00B10EA6">
        <w:rPr>
          <w:rFonts w:ascii="Times New Roman" w:hAnsi="Times New Roman"/>
          <w:color w:val="000000"/>
          <w:sz w:val="28"/>
        </w:rPr>
        <w:t>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Памятники национальным героям. Памятник К. Минину и Д.</w:t>
      </w:r>
      <w:r w:rsidRPr="00B10EA6">
        <w:rPr>
          <w:rFonts w:ascii="Times New Roman" w:hAnsi="Times New Roman"/>
          <w:color w:val="000000"/>
          <w:sz w:val="28"/>
        </w:rPr>
        <w:t xml:space="preserve">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Изображение и осв</w:t>
      </w:r>
      <w:r w:rsidRPr="00B10EA6">
        <w:rPr>
          <w:rFonts w:ascii="Times New Roman" w:hAnsi="Times New Roman"/>
          <w:color w:val="000000"/>
          <w:sz w:val="28"/>
        </w:rPr>
        <w:t xml:space="preserve">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B10EA6">
        <w:rPr>
          <w:rFonts w:ascii="Times New Roman" w:hAnsi="Times New Roman"/>
          <w:color w:val="000000"/>
          <w:sz w:val="28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Моделирование в графическом редакторе с помощью инструментов геометрических фигур конструк</w:t>
      </w:r>
      <w:r w:rsidRPr="00B10EA6">
        <w:rPr>
          <w:rFonts w:ascii="Times New Roman" w:hAnsi="Times New Roman"/>
          <w:color w:val="000000"/>
          <w:sz w:val="28"/>
        </w:rPr>
        <w:t>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Моделирование в г</w:t>
      </w:r>
      <w:r w:rsidRPr="00B10EA6">
        <w:rPr>
          <w:rFonts w:ascii="Times New Roman" w:hAnsi="Times New Roman"/>
          <w:color w:val="000000"/>
          <w:sz w:val="28"/>
        </w:rPr>
        <w:t>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Построение в графическом редакторе с помощью геометрических фигур или </w:t>
      </w:r>
      <w:r w:rsidRPr="00B10EA6">
        <w:rPr>
          <w:rFonts w:ascii="Times New Roman" w:hAnsi="Times New Roman"/>
          <w:color w:val="000000"/>
          <w:sz w:val="28"/>
        </w:rPr>
        <w:t>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Анимация простого движения нарисованной фигурки: загрузить две фазы движения фи</w:t>
      </w:r>
      <w:r w:rsidRPr="00B10EA6">
        <w:rPr>
          <w:rFonts w:ascii="Times New Roman" w:hAnsi="Times New Roman"/>
          <w:color w:val="000000"/>
          <w:sz w:val="28"/>
        </w:rPr>
        <w:t xml:space="preserve">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B10EA6">
        <w:rPr>
          <w:rFonts w:ascii="Times New Roman" w:hAnsi="Times New Roman"/>
          <w:color w:val="000000"/>
          <w:sz w:val="28"/>
        </w:rPr>
        <w:t>-анимации и сохранить простое повторяющееся движение своего рисунка.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B10EA6">
        <w:rPr>
          <w:rFonts w:ascii="Times New Roman" w:hAnsi="Times New Roman"/>
          <w:color w:val="000000"/>
          <w:sz w:val="28"/>
        </w:rPr>
        <w:t xml:space="preserve"> на тему архитектуры, декоративного и изобразительного искусства выбранной эпохи или этнокультурных</w:t>
      </w:r>
      <w:r w:rsidRPr="00B10EA6">
        <w:rPr>
          <w:rFonts w:ascii="Times New Roman" w:hAnsi="Times New Roman"/>
          <w:color w:val="000000"/>
          <w:sz w:val="28"/>
        </w:rPr>
        <w:t xml:space="preserve"> традиций народов России.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Виртуальные тематические путешествия по художественным музеям мира.</w:t>
      </w:r>
    </w:p>
    <w:p w:rsidR="005E6F6B" w:rsidRPr="00B10EA6" w:rsidRDefault="005E6F6B">
      <w:pPr>
        <w:sectPr w:rsidR="005E6F6B" w:rsidRPr="00B10EA6">
          <w:pgSz w:w="11906" w:h="16383"/>
          <w:pgMar w:top="1134" w:right="850" w:bottom="1134" w:left="1701" w:header="720" w:footer="720" w:gutter="0"/>
          <w:cols w:space="720"/>
        </w:sectPr>
      </w:pPr>
    </w:p>
    <w:p w:rsidR="005E6F6B" w:rsidRPr="00B10EA6" w:rsidRDefault="00E143C8">
      <w:pPr>
        <w:spacing w:after="0" w:line="264" w:lineRule="auto"/>
        <w:ind w:left="120"/>
        <w:jc w:val="both"/>
      </w:pPr>
      <w:bookmarkStart w:id="8" w:name="block-22869774"/>
      <w:bookmarkEnd w:id="4"/>
      <w:r w:rsidRPr="00B10EA6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ИЗОБРАЗИТЕЛЬНОМУ ИСКУССТВУ НА УРОВНЕ НАЧАЛЬНОГО ОБЩЕГО ОБРАЗОВАНИЯ</w:t>
      </w:r>
    </w:p>
    <w:p w:rsidR="005E6F6B" w:rsidRPr="00B10EA6" w:rsidRDefault="005E6F6B">
      <w:pPr>
        <w:spacing w:after="0" w:line="264" w:lineRule="auto"/>
        <w:ind w:left="120"/>
        <w:jc w:val="both"/>
      </w:pPr>
    </w:p>
    <w:p w:rsidR="005E6F6B" w:rsidRPr="00B10EA6" w:rsidRDefault="00E143C8">
      <w:pPr>
        <w:spacing w:after="0" w:line="264" w:lineRule="auto"/>
        <w:ind w:left="12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Личностные </w:t>
      </w:r>
      <w:r w:rsidRPr="00B10EA6">
        <w:rPr>
          <w:rFonts w:ascii="Times New Roman" w:hAnsi="Times New Roman"/>
          <w:color w:val="000000"/>
          <w:sz w:val="28"/>
        </w:rPr>
        <w:t>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</w:t>
      </w:r>
      <w:r w:rsidRPr="00B10EA6">
        <w:rPr>
          <w:rFonts w:ascii="Times New Roman" w:hAnsi="Times New Roman"/>
          <w:color w:val="000000"/>
          <w:sz w:val="28"/>
        </w:rPr>
        <w:t xml:space="preserve">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В результате изучения изобразительного искусства на уровне начального общего образования у о</w:t>
      </w:r>
      <w:r w:rsidRPr="00B10EA6">
        <w:rPr>
          <w:rFonts w:ascii="Times New Roman" w:hAnsi="Times New Roman"/>
          <w:color w:val="000000"/>
          <w:sz w:val="28"/>
        </w:rPr>
        <w:t xml:space="preserve">бучающегося будут сформированы следующие </w:t>
      </w:r>
      <w:r w:rsidRPr="00B10EA6">
        <w:rPr>
          <w:rFonts w:ascii="Times New Roman" w:hAnsi="Times New Roman"/>
          <w:b/>
          <w:color w:val="000000"/>
          <w:sz w:val="28"/>
        </w:rPr>
        <w:t>личностные результаты</w:t>
      </w:r>
      <w:r w:rsidRPr="00B10EA6">
        <w:rPr>
          <w:rFonts w:ascii="Times New Roman" w:hAnsi="Times New Roman"/>
          <w:color w:val="000000"/>
          <w:sz w:val="28"/>
        </w:rPr>
        <w:t xml:space="preserve">: </w:t>
      </w:r>
    </w:p>
    <w:p w:rsidR="005E6F6B" w:rsidRPr="00B10EA6" w:rsidRDefault="00E143C8">
      <w:pPr>
        <w:numPr>
          <w:ilvl w:val="0"/>
          <w:numId w:val="1"/>
        </w:numPr>
        <w:spacing w:after="0" w:line="264" w:lineRule="auto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уважение и ценностное отношение к своей Родине – России; </w:t>
      </w:r>
    </w:p>
    <w:p w:rsidR="005E6F6B" w:rsidRPr="00B10EA6" w:rsidRDefault="00E143C8">
      <w:pPr>
        <w:numPr>
          <w:ilvl w:val="0"/>
          <w:numId w:val="1"/>
        </w:numPr>
        <w:spacing w:after="0" w:line="264" w:lineRule="auto"/>
        <w:jc w:val="both"/>
      </w:pPr>
      <w:r w:rsidRPr="00B10EA6">
        <w:rPr>
          <w:rFonts w:ascii="Times New Roman" w:hAnsi="Times New Roman"/>
          <w:color w:val="000000"/>
          <w:sz w:val="28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5E6F6B" w:rsidRDefault="00E143C8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дух</w:t>
      </w:r>
      <w:r>
        <w:rPr>
          <w:rFonts w:ascii="Times New Roman" w:hAnsi="Times New Roman"/>
          <w:color w:val="000000"/>
          <w:sz w:val="28"/>
        </w:rPr>
        <w:t>овно-нравственное развитие обучающихся;</w:t>
      </w:r>
    </w:p>
    <w:p w:rsidR="005E6F6B" w:rsidRPr="00B10EA6" w:rsidRDefault="00E143C8">
      <w:pPr>
        <w:numPr>
          <w:ilvl w:val="0"/>
          <w:numId w:val="1"/>
        </w:numPr>
        <w:spacing w:after="0" w:line="264" w:lineRule="auto"/>
        <w:jc w:val="both"/>
      </w:pPr>
      <w:r w:rsidRPr="00B10EA6">
        <w:rPr>
          <w:rFonts w:ascii="Times New Roman" w:hAnsi="Times New Roman"/>
          <w:color w:val="000000"/>
          <w:sz w:val="28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5E6F6B" w:rsidRPr="00B10EA6" w:rsidRDefault="00E143C8">
      <w:pPr>
        <w:numPr>
          <w:ilvl w:val="0"/>
          <w:numId w:val="1"/>
        </w:numPr>
        <w:spacing w:after="0" w:line="264" w:lineRule="auto"/>
        <w:jc w:val="both"/>
      </w:pPr>
      <w:r w:rsidRPr="00B10EA6">
        <w:rPr>
          <w:rFonts w:ascii="Times New Roman" w:hAnsi="Times New Roman"/>
          <w:color w:val="000000"/>
          <w:sz w:val="28"/>
        </w:rPr>
        <w:t>позитивный опыт участия в творческой деятельности; интерес к произведениям искусства и литературы, пос</w:t>
      </w:r>
      <w:r w:rsidRPr="00B10EA6">
        <w:rPr>
          <w:rFonts w:ascii="Times New Roman" w:hAnsi="Times New Roman"/>
          <w:color w:val="000000"/>
          <w:sz w:val="28"/>
        </w:rPr>
        <w:t>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Патриотическое воспитание</w:t>
      </w:r>
      <w:r w:rsidRPr="00B10EA6">
        <w:rPr>
          <w:rFonts w:ascii="Times New Roman" w:hAnsi="Times New Roman"/>
          <w:color w:val="000000"/>
          <w:sz w:val="28"/>
        </w:rPr>
        <w:t xml:space="preserve"> осуществляется через освоение обучающимися содержания традиций отечественной культур</w:t>
      </w:r>
      <w:r w:rsidRPr="00B10EA6">
        <w:rPr>
          <w:rFonts w:ascii="Times New Roman" w:hAnsi="Times New Roman"/>
          <w:color w:val="000000"/>
          <w:sz w:val="28"/>
        </w:rPr>
        <w:t>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</w:t>
      </w:r>
      <w:r w:rsidRPr="00B10EA6">
        <w:rPr>
          <w:rFonts w:ascii="Times New Roman" w:hAnsi="Times New Roman"/>
          <w:color w:val="000000"/>
          <w:sz w:val="28"/>
        </w:rPr>
        <w:t xml:space="preserve">ультурных традициях. 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Гражданское воспитание</w:t>
      </w:r>
      <w:r w:rsidRPr="00B10EA6">
        <w:rPr>
          <w:rFonts w:ascii="Times New Roman" w:hAnsi="Times New Roman"/>
          <w:color w:val="000000"/>
          <w:sz w:val="28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</w:t>
      </w:r>
      <w:r w:rsidRPr="00B10EA6">
        <w:rPr>
          <w:rFonts w:ascii="Times New Roman" w:hAnsi="Times New Roman"/>
          <w:color w:val="000000"/>
          <w:sz w:val="28"/>
        </w:rPr>
        <w:t>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</w:t>
      </w:r>
      <w:r w:rsidRPr="00B10EA6">
        <w:rPr>
          <w:rFonts w:ascii="Times New Roman" w:hAnsi="Times New Roman"/>
          <w:color w:val="000000"/>
          <w:sz w:val="28"/>
        </w:rPr>
        <w:t>и.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lastRenderedPageBreak/>
        <w:t>Духовно-нравственное воспитание</w:t>
      </w:r>
      <w:r w:rsidRPr="00B10EA6">
        <w:rPr>
          <w:rFonts w:ascii="Times New Roman" w:hAnsi="Times New Roman"/>
          <w:color w:val="000000"/>
          <w:sz w:val="28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</w:t>
      </w:r>
      <w:r w:rsidRPr="00B10EA6">
        <w:rPr>
          <w:rFonts w:ascii="Times New Roman" w:hAnsi="Times New Roman"/>
          <w:color w:val="000000"/>
          <w:sz w:val="28"/>
        </w:rPr>
        <w:t>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Эсте</w:t>
      </w:r>
      <w:r w:rsidRPr="00B10EA6">
        <w:rPr>
          <w:rFonts w:ascii="Times New Roman" w:hAnsi="Times New Roman"/>
          <w:b/>
          <w:color w:val="000000"/>
          <w:sz w:val="28"/>
        </w:rPr>
        <w:t>тическое воспитание</w:t>
      </w:r>
      <w:r w:rsidRPr="00B10EA6">
        <w:rPr>
          <w:rFonts w:ascii="Times New Roman" w:hAnsi="Times New Roman"/>
          <w:color w:val="000000"/>
          <w:sz w:val="28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</w:t>
      </w:r>
      <w:r w:rsidRPr="00B10EA6">
        <w:rPr>
          <w:rFonts w:ascii="Times New Roman" w:hAnsi="Times New Roman"/>
          <w:color w:val="000000"/>
          <w:sz w:val="28"/>
        </w:rPr>
        <w:t>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Ценности познавательной деятельности</w:t>
      </w:r>
      <w:r w:rsidRPr="00B10EA6">
        <w:rPr>
          <w:rFonts w:ascii="Times New Roman" w:hAnsi="Times New Roman"/>
          <w:color w:val="000000"/>
          <w:sz w:val="28"/>
        </w:rPr>
        <w:t xml:space="preserve"> воспитываются как эмоционально окрашенный интерес к жизни людей и природы.</w:t>
      </w:r>
      <w:r w:rsidRPr="00B10EA6">
        <w:rPr>
          <w:rFonts w:ascii="Times New Roman" w:hAnsi="Times New Roman"/>
          <w:color w:val="000000"/>
          <w:sz w:val="28"/>
        </w:rPr>
        <w:t xml:space="preserve">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Экол</w:t>
      </w:r>
      <w:r w:rsidRPr="00B10EA6">
        <w:rPr>
          <w:rFonts w:ascii="Times New Roman" w:hAnsi="Times New Roman"/>
          <w:b/>
          <w:color w:val="000000"/>
          <w:sz w:val="28"/>
        </w:rPr>
        <w:t>огическое воспитание</w:t>
      </w:r>
      <w:r w:rsidRPr="00B10EA6">
        <w:rPr>
          <w:rFonts w:ascii="Times New Roman" w:hAnsi="Times New Roman"/>
          <w:color w:val="000000"/>
          <w:sz w:val="28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Трудовое воспитан</w:t>
      </w:r>
      <w:r w:rsidRPr="00B10EA6">
        <w:rPr>
          <w:rFonts w:ascii="Times New Roman" w:hAnsi="Times New Roman"/>
          <w:b/>
          <w:color w:val="000000"/>
          <w:sz w:val="28"/>
        </w:rPr>
        <w:t>ие</w:t>
      </w:r>
      <w:r w:rsidRPr="00B10EA6">
        <w:rPr>
          <w:rFonts w:ascii="Times New Roman" w:hAnsi="Times New Roman"/>
          <w:color w:val="000000"/>
          <w:sz w:val="28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</w:t>
      </w:r>
      <w:r w:rsidRPr="00B10EA6">
        <w:rPr>
          <w:rFonts w:ascii="Times New Roman" w:hAnsi="Times New Roman"/>
          <w:color w:val="000000"/>
          <w:sz w:val="28"/>
        </w:rPr>
        <w:t xml:space="preserve">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9" w:name="_Toc124264881"/>
      <w:bookmarkEnd w:id="9"/>
    </w:p>
    <w:p w:rsidR="005E6F6B" w:rsidRPr="00B10EA6" w:rsidRDefault="00E143C8">
      <w:pPr>
        <w:spacing w:after="0"/>
        <w:ind w:left="120"/>
      </w:pPr>
      <w:r w:rsidRPr="00B10EA6">
        <w:rPr>
          <w:rFonts w:ascii="Times New Roman" w:hAnsi="Times New Roman"/>
          <w:b/>
          <w:color w:val="000000"/>
          <w:sz w:val="28"/>
        </w:rPr>
        <w:t>МЕТАПРЕДМЕТНЫЕ РЕЗУЛЬТАТЫ</w:t>
      </w:r>
      <w:r w:rsidRPr="00B10EA6">
        <w:rPr>
          <w:rFonts w:ascii="Times New Roman" w:hAnsi="Times New Roman"/>
          <w:color w:val="000000"/>
          <w:sz w:val="28"/>
        </w:rPr>
        <w:t xml:space="preserve"> </w:t>
      </w:r>
    </w:p>
    <w:p w:rsidR="005E6F6B" w:rsidRPr="00B10EA6" w:rsidRDefault="005E6F6B">
      <w:pPr>
        <w:spacing w:after="0"/>
        <w:ind w:left="120"/>
      </w:pPr>
    </w:p>
    <w:p w:rsidR="005E6F6B" w:rsidRPr="00B10EA6" w:rsidRDefault="00E143C8">
      <w:pPr>
        <w:spacing w:after="0" w:line="264" w:lineRule="auto"/>
        <w:ind w:left="12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Овладение универсальными позна</w:t>
      </w:r>
      <w:r w:rsidRPr="00B10EA6">
        <w:rPr>
          <w:rFonts w:ascii="Times New Roman" w:hAnsi="Times New Roman"/>
          <w:b/>
          <w:color w:val="000000"/>
          <w:sz w:val="28"/>
        </w:rPr>
        <w:t>вательными действиями</w:t>
      </w:r>
      <w:r w:rsidRPr="00B10EA6">
        <w:rPr>
          <w:rFonts w:ascii="Times New Roman" w:hAnsi="Times New Roman"/>
          <w:color w:val="000000"/>
          <w:sz w:val="28"/>
        </w:rPr>
        <w:t xml:space="preserve"> 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B10EA6">
        <w:rPr>
          <w:rFonts w:ascii="Times New Roman" w:hAnsi="Times New Roman"/>
          <w:color w:val="000000"/>
          <w:sz w:val="28"/>
        </w:rPr>
        <w:lastRenderedPageBreak/>
        <w:t>универсальные учебные действия, регулятивные ун</w:t>
      </w:r>
      <w:r w:rsidRPr="00B10EA6">
        <w:rPr>
          <w:rFonts w:ascii="Times New Roman" w:hAnsi="Times New Roman"/>
          <w:color w:val="000000"/>
          <w:sz w:val="28"/>
        </w:rPr>
        <w:t>иверсальные учебные действия, совместная деятельность.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Пространственные представления и сенсорные способности:</w:t>
      </w:r>
    </w:p>
    <w:p w:rsidR="005E6F6B" w:rsidRDefault="00E143C8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5E6F6B" w:rsidRPr="00B10EA6" w:rsidRDefault="00E143C8">
      <w:pPr>
        <w:numPr>
          <w:ilvl w:val="0"/>
          <w:numId w:val="2"/>
        </w:numPr>
        <w:spacing w:after="0" w:line="264" w:lineRule="auto"/>
        <w:jc w:val="both"/>
      </w:pPr>
      <w:r w:rsidRPr="00B10EA6">
        <w:rPr>
          <w:rFonts w:ascii="Times New Roman" w:hAnsi="Times New Roman"/>
          <w:color w:val="000000"/>
          <w:sz w:val="28"/>
        </w:rPr>
        <w:t>выявлять доминантные черты (характерные особенности) в визуальном образе;</w:t>
      </w:r>
    </w:p>
    <w:p w:rsidR="005E6F6B" w:rsidRPr="00B10EA6" w:rsidRDefault="00E143C8">
      <w:pPr>
        <w:numPr>
          <w:ilvl w:val="0"/>
          <w:numId w:val="2"/>
        </w:numPr>
        <w:spacing w:after="0" w:line="264" w:lineRule="auto"/>
        <w:jc w:val="both"/>
      </w:pPr>
      <w:r w:rsidRPr="00B10EA6">
        <w:rPr>
          <w:rFonts w:ascii="Times New Roman" w:hAnsi="Times New Roman"/>
          <w:color w:val="000000"/>
          <w:sz w:val="28"/>
        </w:rPr>
        <w:t>сравнивать плоскостные и п</w:t>
      </w:r>
      <w:r w:rsidRPr="00B10EA6">
        <w:rPr>
          <w:rFonts w:ascii="Times New Roman" w:hAnsi="Times New Roman"/>
          <w:color w:val="000000"/>
          <w:sz w:val="28"/>
        </w:rPr>
        <w:t>ространственные объекты по заданным основаниям;</w:t>
      </w:r>
    </w:p>
    <w:p w:rsidR="005E6F6B" w:rsidRPr="00B10EA6" w:rsidRDefault="00E143C8">
      <w:pPr>
        <w:numPr>
          <w:ilvl w:val="0"/>
          <w:numId w:val="2"/>
        </w:numPr>
        <w:spacing w:after="0" w:line="264" w:lineRule="auto"/>
        <w:jc w:val="both"/>
      </w:pPr>
      <w:r w:rsidRPr="00B10EA6">
        <w:rPr>
          <w:rFonts w:ascii="Times New Roman" w:hAnsi="Times New Roman"/>
          <w:color w:val="000000"/>
          <w:sz w:val="28"/>
        </w:rPr>
        <w:t>находить ассоциативные связи между визуальными образами разных форм и предметов;</w:t>
      </w:r>
    </w:p>
    <w:p w:rsidR="005E6F6B" w:rsidRPr="00B10EA6" w:rsidRDefault="00E143C8">
      <w:pPr>
        <w:numPr>
          <w:ilvl w:val="0"/>
          <w:numId w:val="2"/>
        </w:numPr>
        <w:spacing w:after="0" w:line="264" w:lineRule="auto"/>
        <w:jc w:val="both"/>
      </w:pPr>
      <w:r w:rsidRPr="00B10EA6">
        <w:rPr>
          <w:rFonts w:ascii="Times New Roman" w:hAnsi="Times New Roman"/>
          <w:color w:val="000000"/>
          <w:sz w:val="28"/>
        </w:rPr>
        <w:t>сопоставлять части и целое в видимом образе, предмете, конструкции;</w:t>
      </w:r>
    </w:p>
    <w:p w:rsidR="005E6F6B" w:rsidRPr="00B10EA6" w:rsidRDefault="00E143C8">
      <w:pPr>
        <w:numPr>
          <w:ilvl w:val="0"/>
          <w:numId w:val="2"/>
        </w:numPr>
        <w:spacing w:after="0" w:line="264" w:lineRule="auto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анализировать пропорциональные отношения частей внутри </w:t>
      </w:r>
      <w:r w:rsidRPr="00B10EA6">
        <w:rPr>
          <w:rFonts w:ascii="Times New Roman" w:hAnsi="Times New Roman"/>
          <w:color w:val="000000"/>
          <w:sz w:val="28"/>
        </w:rPr>
        <w:t>целого и предметов между собой;</w:t>
      </w:r>
    </w:p>
    <w:p w:rsidR="005E6F6B" w:rsidRDefault="00E143C8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5E6F6B" w:rsidRPr="00B10EA6" w:rsidRDefault="00E143C8">
      <w:pPr>
        <w:numPr>
          <w:ilvl w:val="0"/>
          <w:numId w:val="2"/>
        </w:numPr>
        <w:spacing w:after="0" w:line="264" w:lineRule="auto"/>
        <w:jc w:val="both"/>
      </w:pPr>
      <w:r w:rsidRPr="00B10EA6">
        <w:rPr>
          <w:rFonts w:ascii="Times New Roman" w:hAnsi="Times New Roman"/>
          <w:color w:val="000000"/>
          <w:sz w:val="28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5E6F6B" w:rsidRPr="00B10EA6" w:rsidRDefault="00E143C8">
      <w:pPr>
        <w:numPr>
          <w:ilvl w:val="0"/>
          <w:numId w:val="2"/>
        </w:numPr>
        <w:spacing w:after="0" w:line="264" w:lineRule="auto"/>
        <w:jc w:val="both"/>
      </w:pPr>
      <w:r w:rsidRPr="00B10EA6">
        <w:rPr>
          <w:rFonts w:ascii="Times New Roman" w:hAnsi="Times New Roman"/>
          <w:color w:val="000000"/>
          <w:sz w:val="28"/>
        </w:rPr>
        <w:t>передавать обобщённый образ реальности при построении плоск</w:t>
      </w:r>
      <w:r w:rsidRPr="00B10EA6">
        <w:rPr>
          <w:rFonts w:ascii="Times New Roman" w:hAnsi="Times New Roman"/>
          <w:color w:val="000000"/>
          <w:sz w:val="28"/>
        </w:rPr>
        <w:t xml:space="preserve">ой композиции; </w:t>
      </w:r>
    </w:p>
    <w:p w:rsidR="005E6F6B" w:rsidRPr="00B10EA6" w:rsidRDefault="00E143C8">
      <w:pPr>
        <w:numPr>
          <w:ilvl w:val="0"/>
          <w:numId w:val="2"/>
        </w:numPr>
        <w:spacing w:after="0" w:line="264" w:lineRule="auto"/>
        <w:jc w:val="both"/>
      </w:pPr>
      <w:r w:rsidRPr="00B10EA6">
        <w:rPr>
          <w:rFonts w:ascii="Times New Roman" w:hAnsi="Times New Roman"/>
          <w:color w:val="000000"/>
          <w:sz w:val="28"/>
        </w:rPr>
        <w:t>соотносить тональные отношения (тёмное – светлое) в пространственных и плоскостных объектах;</w:t>
      </w:r>
    </w:p>
    <w:p w:rsidR="005E6F6B" w:rsidRPr="00B10EA6" w:rsidRDefault="00E143C8">
      <w:pPr>
        <w:numPr>
          <w:ilvl w:val="0"/>
          <w:numId w:val="2"/>
        </w:numPr>
        <w:spacing w:after="0" w:line="264" w:lineRule="auto"/>
        <w:jc w:val="both"/>
      </w:pPr>
      <w:r w:rsidRPr="00B10EA6">
        <w:rPr>
          <w:rFonts w:ascii="Times New Roman" w:hAnsi="Times New Roman"/>
          <w:color w:val="000000"/>
          <w:sz w:val="28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У обучающегося будут сфор</w:t>
      </w:r>
      <w:r w:rsidRPr="00B10EA6">
        <w:rPr>
          <w:rFonts w:ascii="Times New Roman" w:hAnsi="Times New Roman"/>
          <w:color w:val="000000"/>
          <w:sz w:val="28"/>
        </w:rPr>
        <w:t>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5E6F6B" w:rsidRPr="00B10EA6" w:rsidRDefault="00E143C8">
      <w:pPr>
        <w:numPr>
          <w:ilvl w:val="0"/>
          <w:numId w:val="3"/>
        </w:numPr>
        <w:spacing w:after="0" w:line="264" w:lineRule="auto"/>
        <w:jc w:val="both"/>
      </w:pPr>
      <w:r w:rsidRPr="00B10EA6">
        <w:rPr>
          <w:rFonts w:ascii="Times New Roman" w:hAnsi="Times New Roman"/>
          <w:color w:val="000000"/>
          <w:sz w:val="28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</w:t>
      </w:r>
      <w:r w:rsidRPr="00B10EA6">
        <w:rPr>
          <w:rFonts w:ascii="Times New Roman" w:hAnsi="Times New Roman"/>
          <w:color w:val="000000"/>
          <w:sz w:val="28"/>
        </w:rPr>
        <w:t>в;</w:t>
      </w:r>
    </w:p>
    <w:p w:rsidR="005E6F6B" w:rsidRPr="00B10EA6" w:rsidRDefault="00E143C8">
      <w:pPr>
        <w:numPr>
          <w:ilvl w:val="0"/>
          <w:numId w:val="3"/>
        </w:numPr>
        <w:spacing w:after="0" w:line="264" w:lineRule="auto"/>
        <w:jc w:val="both"/>
      </w:pPr>
      <w:r w:rsidRPr="00B10EA6">
        <w:rPr>
          <w:rFonts w:ascii="Times New Roman" w:hAnsi="Times New Roman"/>
          <w:color w:val="000000"/>
          <w:sz w:val="28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</w:t>
      </w:r>
      <w:r w:rsidRPr="00B10EA6">
        <w:rPr>
          <w:rFonts w:ascii="Times New Roman" w:hAnsi="Times New Roman"/>
          <w:color w:val="000000"/>
          <w:sz w:val="28"/>
        </w:rPr>
        <w:t>ого искусства, архитектуры и продуктов детского художественного творчества;</w:t>
      </w:r>
    </w:p>
    <w:p w:rsidR="005E6F6B" w:rsidRPr="00B10EA6" w:rsidRDefault="00E143C8">
      <w:pPr>
        <w:numPr>
          <w:ilvl w:val="0"/>
          <w:numId w:val="3"/>
        </w:numPr>
        <w:spacing w:after="0" w:line="264" w:lineRule="auto"/>
        <w:jc w:val="both"/>
      </w:pPr>
      <w:r w:rsidRPr="00B10EA6">
        <w:rPr>
          <w:rFonts w:ascii="Times New Roman" w:hAnsi="Times New Roman"/>
          <w:color w:val="000000"/>
          <w:sz w:val="28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5E6F6B" w:rsidRPr="00B10EA6" w:rsidRDefault="00E143C8">
      <w:pPr>
        <w:numPr>
          <w:ilvl w:val="0"/>
          <w:numId w:val="3"/>
        </w:numPr>
        <w:spacing w:after="0" w:line="264" w:lineRule="auto"/>
        <w:jc w:val="both"/>
      </w:pPr>
      <w:r w:rsidRPr="00B10EA6">
        <w:rPr>
          <w:rFonts w:ascii="Times New Roman" w:hAnsi="Times New Roman"/>
          <w:color w:val="000000"/>
          <w:sz w:val="28"/>
        </w:rPr>
        <w:lastRenderedPageBreak/>
        <w:t>анализировать и оценивать с позиций эстет</w:t>
      </w:r>
      <w:r w:rsidRPr="00B10EA6">
        <w:rPr>
          <w:rFonts w:ascii="Times New Roman" w:hAnsi="Times New Roman"/>
          <w:color w:val="000000"/>
          <w:sz w:val="28"/>
        </w:rPr>
        <w:t>ических категорий явления природы и предметно-пространственную среду жизни человека;</w:t>
      </w:r>
    </w:p>
    <w:p w:rsidR="005E6F6B" w:rsidRPr="00B10EA6" w:rsidRDefault="00E143C8">
      <w:pPr>
        <w:numPr>
          <w:ilvl w:val="0"/>
          <w:numId w:val="3"/>
        </w:numPr>
        <w:spacing w:after="0" w:line="264" w:lineRule="auto"/>
        <w:jc w:val="both"/>
      </w:pPr>
      <w:r w:rsidRPr="00B10EA6">
        <w:rPr>
          <w:rFonts w:ascii="Times New Roman" w:hAnsi="Times New Roman"/>
          <w:color w:val="000000"/>
          <w:sz w:val="28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5E6F6B" w:rsidRPr="00B10EA6" w:rsidRDefault="00E143C8">
      <w:pPr>
        <w:numPr>
          <w:ilvl w:val="0"/>
          <w:numId w:val="3"/>
        </w:numPr>
        <w:spacing w:after="0" w:line="264" w:lineRule="auto"/>
        <w:jc w:val="both"/>
      </w:pPr>
      <w:r w:rsidRPr="00B10EA6">
        <w:rPr>
          <w:rFonts w:ascii="Times New Roman" w:hAnsi="Times New Roman"/>
          <w:color w:val="000000"/>
          <w:sz w:val="28"/>
        </w:rPr>
        <w:t>использовать знаково-символические ср</w:t>
      </w:r>
      <w:r w:rsidRPr="00B10EA6">
        <w:rPr>
          <w:rFonts w:ascii="Times New Roman" w:hAnsi="Times New Roman"/>
          <w:color w:val="000000"/>
          <w:sz w:val="28"/>
        </w:rPr>
        <w:t>едства для составления орнаментов и декоративных композиций;</w:t>
      </w:r>
    </w:p>
    <w:p w:rsidR="005E6F6B" w:rsidRPr="00B10EA6" w:rsidRDefault="00E143C8">
      <w:pPr>
        <w:numPr>
          <w:ilvl w:val="0"/>
          <w:numId w:val="3"/>
        </w:numPr>
        <w:spacing w:after="0" w:line="264" w:lineRule="auto"/>
        <w:jc w:val="both"/>
      </w:pPr>
      <w:r w:rsidRPr="00B10EA6">
        <w:rPr>
          <w:rFonts w:ascii="Times New Roman" w:hAnsi="Times New Roman"/>
          <w:color w:val="000000"/>
          <w:sz w:val="28"/>
        </w:rPr>
        <w:t>классифицировать произведения искусства по видам и, соответственно, по назначению в жизни людей;</w:t>
      </w:r>
    </w:p>
    <w:p w:rsidR="005E6F6B" w:rsidRPr="00B10EA6" w:rsidRDefault="00E143C8">
      <w:pPr>
        <w:numPr>
          <w:ilvl w:val="0"/>
          <w:numId w:val="3"/>
        </w:numPr>
        <w:spacing w:after="0" w:line="264" w:lineRule="auto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классифицировать произведения изобразительного искусства по жанрам в качестве инструмента анализа </w:t>
      </w:r>
      <w:r w:rsidRPr="00B10EA6">
        <w:rPr>
          <w:rFonts w:ascii="Times New Roman" w:hAnsi="Times New Roman"/>
          <w:color w:val="000000"/>
          <w:sz w:val="28"/>
        </w:rPr>
        <w:t>содержания произведений;</w:t>
      </w:r>
    </w:p>
    <w:p w:rsidR="005E6F6B" w:rsidRPr="00B10EA6" w:rsidRDefault="00E143C8">
      <w:pPr>
        <w:numPr>
          <w:ilvl w:val="0"/>
          <w:numId w:val="3"/>
        </w:numPr>
        <w:spacing w:after="0" w:line="264" w:lineRule="auto"/>
        <w:jc w:val="both"/>
      </w:pPr>
      <w:r w:rsidRPr="00B10EA6">
        <w:rPr>
          <w:rFonts w:ascii="Times New Roman" w:hAnsi="Times New Roman"/>
          <w:color w:val="000000"/>
          <w:sz w:val="28"/>
        </w:rPr>
        <w:t>ставить и использовать вопросы как исследовательский инструмент познания.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5E6F6B" w:rsidRDefault="00E143C8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</w:t>
      </w:r>
      <w:r>
        <w:rPr>
          <w:rFonts w:ascii="Times New Roman" w:hAnsi="Times New Roman"/>
          <w:color w:val="000000"/>
          <w:sz w:val="28"/>
        </w:rPr>
        <w:t>бразовательные ресурсы;</w:t>
      </w:r>
    </w:p>
    <w:p w:rsidR="005E6F6B" w:rsidRPr="00B10EA6" w:rsidRDefault="00E143C8">
      <w:pPr>
        <w:numPr>
          <w:ilvl w:val="0"/>
          <w:numId w:val="4"/>
        </w:numPr>
        <w:spacing w:after="0" w:line="264" w:lineRule="auto"/>
        <w:jc w:val="both"/>
      </w:pPr>
      <w:r w:rsidRPr="00B10EA6">
        <w:rPr>
          <w:rFonts w:ascii="Times New Roman" w:hAnsi="Times New Roman"/>
          <w:color w:val="000000"/>
          <w:sz w:val="28"/>
        </w:rPr>
        <w:t>уметь работать с электронными учебниками и учебными пособиями;</w:t>
      </w:r>
    </w:p>
    <w:p w:rsidR="005E6F6B" w:rsidRPr="00B10EA6" w:rsidRDefault="00E143C8">
      <w:pPr>
        <w:numPr>
          <w:ilvl w:val="0"/>
          <w:numId w:val="4"/>
        </w:numPr>
        <w:spacing w:after="0" w:line="264" w:lineRule="auto"/>
        <w:jc w:val="both"/>
      </w:pPr>
      <w:r w:rsidRPr="00B10EA6">
        <w:rPr>
          <w:rFonts w:ascii="Times New Roman" w:hAnsi="Times New Roman"/>
          <w:color w:val="000000"/>
          <w:sz w:val="28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5E6F6B" w:rsidRPr="00B10EA6" w:rsidRDefault="00E143C8">
      <w:pPr>
        <w:numPr>
          <w:ilvl w:val="0"/>
          <w:numId w:val="4"/>
        </w:numPr>
        <w:spacing w:after="0" w:line="264" w:lineRule="auto"/>
        <w:jc w:val="both"/>
      </w:pPr>
      <w:r w:rsidRPr="00B10EA6">
        <w:rPr>
          <w:rFonts w:ascii="Times New Roman" w:hAnsi="Times New Roman"/>
          <w:color w:val="000000"/>
          <w:sz w:val="28"/>
        </w:rPr>
        <w:t>анализироват</w:t>
      </w:r>
      <w:r w:rsidRPr="00B10EA6">
        <w:rPr>
          <w:rFonts w:ascii="Times New Roman" w:hAnsi="Times New Roman"/>
          <w:color w:val="000000"/>
          <w:sz w:val="28"/>
        </w:rPr>
        <w:t>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5E6F6B" w:rsidRPr="00B10EA6" w:rsidRDefault="00E143C8">
      <w:pPr>
        <w:numPr>
          <w:ilvl w:val="0"/>
          <w:numId w:val="4"/>
        </w:numPr>
        <w:spacing w:after="0" w:line="264" w:lineRule="auto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самостоятельно готовить информацию на заданную или выбранную тему и представлять её в различных видах: рисунках и эскизах, </w:t>
      </w:r>
      <w:r w:rsidRPr="00B10EA6">
        <w:rPr>
          <w:rFonts w:ascii="Times New Roman" w:hAnsi="Times New Roman"/>
          <w:color w:val="000000"/>
          <w:sz w:val="28"/>
        </w:rPr>
        <w:t>электронных презентациях;</w:t>
      </w:r>
    </w:p>
    <w:p w:rsidR="005E6F6B" w:rsidRPr="00B10EA6" w:rsidRDefault="00E143C8">
      <w:pPr>
        <w:numPr>
          <w:ilvl w:val="0"/>
          <w:numId w:val="4"/>
        </w:numPr>
        <w:spacing w:after="0" w:line="264" w:lineRule="auto"/>
        <w:jc w:val="both"/>
      </w:pPr>
      <w:r w:rsidRPr="00B10EA6">
        <w:rPr>
          <w:rFonts w:ascii="Times New Roman" w:hAnsi="Times New Roman"/>
          <w:color w:val="000000"/>
          <w:sz w:val="28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5E6F6B" w:rsidRPr="00B10EA6" w:rsidRDefault="00E143C8">
      <w:pPr>
        <w:numPr>
          <w:ilvl w:val="0"/>
          <w:numId w:val="4"/>
        </w:numPr>
        <w:spacing w:after="0" w:line="264" w:lineRule="auto"/>
        <w:jc w:val="both"/>
      </w:pPr>
      <w:r w:rsidRPr="00B10EA6">
        <w:rPr>
          <w:rFonts w:ascii="Times New Roman" w:hAnsi="Times New Roman"/>
          <w:color w:val="000000"/>
          <w:sz w:val="28"/>
        </w:rPr>
        <w:t>соблюдать правила информацион</w:t>
      </w:r>
      <w:r w:rsidRPr="00B10EA6">
        <w:rPr>
          <w:rFonts w:ascii="Times New Roman" w:hAnsi="Times New Roman"/>
          <w:color w:val="000000"/>
          <w:sz w:val="28"/>
        </w:rPr>
        <w:t>ной безопасности при работе в Интернете.</w:t>
      </w:r>
    </w:p>
    <w:p w:rsidR="005E6F6B" w:rsidRPr="00B10EA6" w:rsidRDefault="00E143C8">
      <w:pPr>
        <w:spacing w:after="0" w:line="264" w:lineRule="auto"/>
        <w:ind w:left="12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Овладение универсальными коммуникативными действиями</w:t>
      </w:r>
      <w:r w:rsidRPr="00B10EA6">
        <w:rPr>
          <w:rFonts w:ascii="Times New Roman" w:hAnsi="Times New Roman"/>
          <w:color w:val="000000"/>
          <w:sz w:val="28"/>
        </w:rPr>
        <w:t xml:space="preserve"> 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5E6F6B" w:rsidRPr="00B10EA6" w:rsidRDefault="00E143C8">
      <w:pPr>
        <w:numPr>
          <w:ilvl w:val="0"/>
          <w:numId w:val="5"/>
        </w:numPr>
        <w:spacing w:after="0" w:line="264" w:lineRule="auto"/>
        <w:jc w:val="both"/>
      </w:pPr>
      <w:r w:rsidRPr="00B10EA6">
        <w:rPr>
          <w:rFonts w:ascii="Times New Roman" w:hAnsi="Times New Roman"/>
          <w:color w:val="000000"/>
          <w:sz w:val="28"/>
        </w:rPr>
        <w:t>понимать искусство в качестве особого языка</w:t>
      </w:r>
      <w:r w:rsidRPr="00B10EA6">
        <w:rPr>
          <w:rFonts w:ascii="Times New Roman" w:hAnsi="Times New Roman"/>
          <w:color w:val="000000"/>
          <w:sz w:val="28"/>
        </w:rPr>
        <w:t xml:space="preserve"> общения – межличностного (автор – зритель), между поколениями, между народами;</w:t>
      </w:r>
    </w:p>
    <w:p w:rsidR="005E6F6B" w:rsidRPr="00B10EA6" w:rsidRDefault="00E143C8">
      <w:pPr>
        <w:numPr>
          <w:ilvl w:val="0"/>
          <w:numId w:val="5"/>
        </w:numPr>
        <w:spacing w:after="0" w:line="264" w:lineRule="auto"/>
        <w:jc w:val="both"/>
      </w:pPr>
      <w:r w:rsidRPr="00B10EA6">
        <w:rPr>
          <w:rFonts w:ascii="Times New Roman" w:hAnsi="Times New Roman"/>
          <w:color w:val="000000"/>
          <w:sz w:val="28"/>
        </w:rPr>
        <w:lastRenderedPageBreak/>
        <w:t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</w:t>
      </w:r>
      <w:r w:rsidRPr="00B10EA6">
        <w:rPr>
          <w:rFonts w:ascii="Times New Roman" w:hAnsi="Times New Roman"/>
          <w:color w:val="000000"/>
          <w:sz w:val="28"/>
        </w:rPr>
        <w:t xml:space="preserve">тно отстаивая свои позиции в оценке и понимании обсуждаемого явления; </w:t>
      </w:r>
    </w:p>
    <w:p w:rsidR="005E6F6B" w:rsidRPr="00B10EA6" w:rsidRDefault="00E143C8">
      <w:pPr>
        <w:numPr>
          <w:ilvl w:val="0"/>
          <w:numId w:val="5"/>
        </w:numPr>
        <w:spacing w:after="0" w:line="264" w:lineRule="auto"/>
        <w:jc w:val="both"/>
      </w:pPr>
      <w:r w:rsidRPr="00B10EA6">
        <w:rPr>
          <w:rFonts w:ascii="Times New Roman" w:hAnsi="Times New Roman"/>
          <w:color w:val="000000"/>
          <w:sz w:val="28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5E6F6B" w:rsidRPr="00B10EA6" w:rsidRDefault="00E143C8">
      <w:pPr>
        <w:numPr>
          <w:ilvl w:val="0"/>
          <w:numId w:val="5"/>
        </w:numPr>
        <w:spacing w:after="0" w:line="264" w:lineRule="auto"/>
        <w:jc w:val="both"/>
      </w:pPr>
      <w:r w:rsidRPr="00B10EA6">
        <w:rPr>
          <w:rFonts w:ascii="Times New Roman" w:hAnsi="Times New Roman"/>
          <w:color w:val="000000"/>
          <w:sz w:val="28"/>
        </w:rPr>
        <w:t>демонстрировать и объяснять результаты своего т</w:t>
      </w:r>
      <w:r w:rsidRPr="00B10EA6">
        <w:rPr>
          <w:rFonts w:ascii="Times New Roman" w:hAnsi="Times New Roman"/>
          <w:color w:val="000000"/>
          <w:sz w:val="28"/>
        </w:rPr>
        <w:t>ворческого, художественного или исследовательского опыта;</w:t>
      </w:r>
    </w:p>
    <w:p w:rsidR="005E6F6B" w:rsidRPr="00B10EA6" w:rsidRDefault="00E143C8">
      <w:pPr>
        <w:numPr>
          <w:ilvl w:val="0"/>
          <w:numId w:val="5"/>
        </w:numPr>
        <w:spacing w:after="0" w:line="264" w:lineRule="auto"/>
        <w:jc w:val="both"/>
      </w:pPr>
      <w:r w:rsidRPr="00B10EA6">
        <w:rPr>
          <w:rFonts w:ascii="Times New Roman" w:hAnsi="Times New Roman"/>
          <w:color w:val="000000"/>
          <w:sz w:val="28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5E6F6B" w:rsidRPr="00B10EA6" w:rsidRDefault="00E143C8">
      <w:pPr>
        <w:numPr>
          <w:ilvl w:val="0"/>
          <w:numId w:val="5"/>
        </w:numPr>
        <w:spacing w:after="0" w:line="264" w:lineRule="auto"/>
        <w:jc w:val="both"/>
      </w:pPr>
      <w:r w:rsidRPr="00B10EA6">
        <w:rPr>
          <w:rFonts w:ascii="Times New Roman" w:hAnsi="Times New Roman"/>
          <w:color w:val="000000"/>
          <w:sz w:val="28"/>
        </w:rPr>
        <w:t>признавать своё и чужое право на ошибку, развивать с</w:t>
      </w:r>
      <w:r w:rsidRPr="00B10EA6">
        <w:rPr>
          <w:rFonts w:ascii="Times New Roman" w:hAnsi="Times New Roman"/>
          <w:color w:val="000000"/>
          <w:sz w:val="28"/>
        </w:rPr>
        <w:t>вои способности сопереживать, понимать намерения и переживания свои и других людей;</w:t>
      </w:r>
    </w:p>
    <w:p w:rsidR="005E6F6B" w:rsidRPr="00B10EA6" w:rsidRDefault="00E143C8">
      <w:pPr>
        <w:numPr>
          <w:ilvl w:val="0"/>
          <w:numId w:val="5"/>
        </w:numPr>
        <w:spacing w:after="0" w:line="264" w:lineRule="auto"/>
        <w:jc w:val="both"/>
      </w:pPr>
      <w:r w:rsidRPr="00B10EA6">
        <w:rPr>
          <w:rFonts w:ascii="Times New Roman" w:hAnsi="Times New Roman"/>
          <w:color w:val="000000"/>
          <w:sz w:val="28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</w:t>
      </w:r>
      <w:r w:rsidRPr="00B10EA6">
        <w:rPr>
          <w:rFonts w:ascii="Times New Roman" w:hAnsi="Times New Roman"/>
          <w:color w:val="000000"/>
          <w:sz w:val="28"/>
        </w:rPr>
        <w:t>ния, подчиняться, ответственно относиться к своей задаче по достижению общего результата.</w:t>
      </w:r>
    </w:p>
    <w:p w:rsidR="005E6F6B" w:rsidRPr="00B10EA6" w:rsidRDefault="00E143C8">
      <w:pPr>
        <w:spacing w:after="0" w:line="264" w:lineRule="auto"/>
        <w:ind w:left="12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Овладение универсальными регулятивными действиями</w:t>
      </w:r>
      <w:r w:rsidRPr="00B10EA6">
        <w:rPr>
          <w:rFonts w:ascii="Times New Roman" w:hAnsi="Times New Roman"/>
          <w:color w:val="000000"/>
          <w:sz w:val="28"/>
        </w:rPr>
        <w:t xml:space="preserve"> 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самоорганизации и самоконтроля как часть регулятивных универсаль</w:t>
      </w:r>
      <w:r w:rsidRPr="00B10EA6">
        <w:rPr>
          <w:rFonts w:ascii="Times New Roman" w:hAnsi="Times New Roman"/>
          <w:color w:val="000000"/>
          <w:sz w:val="28"/>
        </w:rPr>
        <w:t xml:space="preserve">ных учебных действий: </w:t>
      </w:r>
    </w:p>
    <w:p w:rsidR="005E6F6B" w:rsidRPr="00B10EA6" w:rsidRDefault="00E143C8">
      <w:pPr>
        <w:numPr>
          <w:ilvl w:val="0"/>
          <w:numId w:val="6"/>
        </w:numPr>
        <w:spacing w:after="0" w:line="264" w:lineRule="auto"/>
        <w:jc w:val="both"/>
      </w:pPr>
      <w:r w:rsidRPr="00B10EA6">
        <w:rPr>
          <w:rFonts w:ascii="Times New Roman" w:hAnsi="Times New Roman"/>
          <w:color w:val="000000"/>
          <w:sz w:val="28"/>
        </w:rPr>
        <w:t>внимательно относиться и выполнять учебные задачи, поставленные учителем;</w:t>
      </w:r>
    </w:p>
    <w:p w:rsidR="005E6F6B" w:rsidRPr="00B10EA6" w:rsidRDefault="00E143C8">
      <w:pPr>
        <w:numPr>
          <w:ilvl w:val="0"/>
          <w:numId w:val="6"/>
        </w:numPr>
        <w:spacing w:after="0" w:line="264" w:lineRule="auto"/>
        <w:jc w:val="both"/>
      </w:pPr>
      <w:r w:rsidRPr="00B10EA6">
        <w:rPr>
          <w:rFonts w:ascii="Times New Roman" w:hAnsi="Times New Roman"/>
          <w:color w:val="000000"/>
          <w:sz w:val="28"/>
        </w:rPr>
        <w:t>соблюдать последовательность учебных действий при выполнении задания;</w:t>
      </w:r>
    </w:p>
    <w:p w:rsidR="005E6F6B" w:rsidRPr="00B10EA6" w:rsidRDefault="00E143C8">
      <w:pPr>
        <w:numPr>
          <w:ilvl w:val="0"/>
          <w:numId w:val="6"/>
        </w:numPr>
        <w:spacing w:after="0" w:line="264" w:lineRule="auto"/>
        <w:jc w:val="both"/>
      </w:pPr>
      <w:r w:rsidRPr="00B10EA6">
        <w:rPr>
          <w:rFonts w:ascii="Times New Roman" w:hAnsi="Times New Roman"/>
          <w:color w:val="000000"/>
          <w:sz w:val="28"/>
        </w:rPr>
        <w:t>уметь организовывать своё рабочее место для практической работы, сохраняя порядок в окруж</w:t>
      </w:r>
      <w:r w:rsidRPr="00B10EA6">
        <w:rPr>
          <w:rFonts w:ascii="Times New Roman" w:hAnsi="Times New Roman"/>
          <w:color w:val="000000"/>
          <w:sz w:val="28"/>
        </w:rPr>
        <w:t xml:space="preserve">ающем пространстве и проявляя бережное отношение к используемым материалам; </w:t>
      </w:r>
    </w:p>
    <w:p w:rsidR="005E6F6B" w:rsidRPr="00B10EA6" w:rsidRDefault="00E143C8">
      <w:pPr>
        <w:numPr>
          <w:ilvl w:val="0"/>
          <w:numId w:val="6"/>
        </w:numPr>
        <w:spacing w:after="0" w:line="264" w:lineRule="auto"/>
        <w:jc w:val="both"/>
      </w:pPr>
      <w:r w:rsidRPr="00B10EA6">
        <w:rPr>
          <w:rFonts w:ascii="Times New Roman" w:hAnsi="Times New Roman"/>
          <w:color w:val="000000"/>
          <w:sz w:val="28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5E6F6B" w:rsidRPr="00B10EA6" w:rsidRDefault="005E6F6B">
      <w:pPr>
        <w:spacing w:after="0"/>
        <w:ind w:left="120"/>
      </w:pPr>
      <w:bookmarkStart w:id="10" w:name="_Toc124264882"/>
      <w:bookmarkEnd w:id="10"/>
    </w:p>
    <w:p w:rsidR="005E6F6B" w:rsidRPr="00B10EA6" w:rsidRDefault="005E6F6B">
      <w:pPr>
        <w:spacing w:after="0"/>
        <w:ind w:left="120"/>
      </w:pPr>
    </w:p>
    <w:p w:rsidR="005E6F6B" w:rsidRPr="00B10EA6" w:rsidRDefault="00E143C8">
      <w:pPr>
        <w:spacing w:after="0"/>
        <w:ind w:left="120"/>
      </w:pPr>
      <w:r w:rsidRPr="00B10EA6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5E6F6B" w:rsidRPr="00B10EA6" w:rsidRDefault="005E6F6B">
      <w:pPr>
        <w:spacing w:after="0" w:line="264" w:lineRule="auto"/>
        <w:ind w:left="120"/>
        <w:jc w:val="both"/>
      </w:pPr>
    </w:p>
    <w:p w:rsidR="005E6F6B" w:rsidRPr="00B10EA6" w:rsidRDefault="00E143C8">
      <w:pPr>
        <w:spacing w:after="0" w:line="264" w:lineRule="auto"/>
        <w:ind w:left="120"/>
        <w:jc w:val="both"/>
      </w:pPr>
      <w:r w:rsidRPr="00B10EA6">
        <w:rPr>
          <w:rFonts w:ascii="Times New Roman" w:hAnsi="Times New Roman"/>
          <w:color w:val="000000"/>
          <w:sz w:val="28"/>
        </w:rPr>
        <w:lastRenderedPageBreak/>
        <w:t xml:space="preserve">К концу обучения в </w:t>
      </w:r>
      <w:r w:rsidRPr="00B10EA6">
        <w:rPr>
          <w:rFonts w:ascii="Times New Roman" w:hAnsi="Times New Roman"/>
          <w:b/>
          <w:color w:val="000000"/>
          <w:sz w:val="28"/>
        </w:rPr>
        <w:t xml:space="preserve">1 </w:t>
      </w:r>
      <w:r w:rsidRPr="00B10EA6">
        <w:rPr>
          <w:rFonts w:ascii="Times New Roman" w:hAnsi="Times New Roman"/>
          <w:b/>
          <w:color w:val="000000"/>
          <w:sz w:val="28"/>
        </w:rPr>
        <w:t>классе</w:t>
      </w:r>
      <w:r w:rsidRPr="00B10EA6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Приобретать опыт создания рисунка простого (плоского) предмета с натуры.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Учиться анализировать соотношения пропорций, визуально сравнивать пространственные величины.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Приобретать первичные знания и навыки композиционного расположения изображения на листе.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У</w:t>
      </w:r>
      <w:r w:rsidRPr="00B10EA6">
        <w:rPr>
          <w:rFonts w:ascii="Times New Roman" w:hAnsi="Times New Roman"/>
          <w:color w:val="000000"/>
          <w:sz w:val="28"/>
        </w:rPr>
        <w:t>меть выбирать вертикальный или горизонтальный формат листа для выполнения соответствующих задач рисунка.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Уметь обсуждать результаты своей прак</w:t>
      </w:r>
      <w:r w:rsidRPr="00B10EA6">
        <w:rPr>
          <w:rFonts w:ascii="Times New Roman" w:hAnsi="Times New Roman"/>
          <w:color w:val="000000"/>
          <w:sz w:val="28"/>
        </w:rPr>
        <w:t>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Осваивать навыки работы красками «</w:t>
      </w:r>
      <w:r w:rsidRPr="00B10EA6">
        <w:rPr>
          <w:rFonts w:ascii="Times New Roman" w:hAnsi="Times New Roman"/>
          <w:color w:val="000000"/>
          <w:sz w:val="28"/>
        </w:rPr>
        <w:t>гуашь» в условиях урока.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Знать три основных цвета; обсуждать и называть ассоциативные представления, которые рождает каждый цвет.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Приобретать о</w:t>
      </w:r>
      <w:r w:rsidRPr="00B10EA6">
        <w:rPr>
          <w:rFonts w:ascii="Times New Roman" w:hAnsi="Times New Roman"/>
          <w:color w:val="000000"/>
          <w:sz w:val="28"/>
        </w:rPr>
        <w:t>пыт экспериментирования, исследования результатов смешения красок и получения нового цвета.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Вести творческую работу на заданную тему с опорой на зрительные впечатления, организованные педагогом.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Приобретать опыт аналитического </w:t>
      </w:r>
      <w:r w:rsidRPr="00B10EA6">
        <w:rPr>
          <w:rFonts w:ascii="Times New Roman" w:hAnsi="Times New Roman"/>
          <w:color w:val="000000"/>
          <w:sz w:val="28"/>
        </w:rPr>
        <w:t>наблюдения, поиска выразительных образных объёмных форм в природе (например, облака, камни, коряги, формы плодов).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Овладевать первичными нав</w:t>
      </w:r>
      <w:r w:rsidRPr="00B10EA6">
        <w:rPr>
          <w:rFonts w:ascii="Times New Roman" w:hAnsi="Times New Roman"/>
          <w:color w:val="000000"/>
          <w:sz w:val="28"/>
        </w:rPr>
        <w:t>ыками бумагопластики – создания объёмных форм из бумаги путём её складывания, надрезания, закручивания.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Уметь рассматривать и эстетически характеризовать различные примеры узоров в природе (в условиях урока на осно</w:t>
      </w:r>
      <w:r w:rsidRPr="00B10EA6">
        <w:rPr>
          <w:rFonts w:ascii="Times New Roman" w:hAnsi="Times New Roman"/>
          <w:color w:val="000000"/>
          <w:sz w:val="28"/>
        </w:rPr>
        <w:t>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Различать виды орнаментов по изобразительным мотивам: растительные, геометрические, анималистические.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Учиться использовать </w:t>
      </w:r>
      <w:r w:rsidRPr="00B10EA6">
        <w:rPr>
          <w:rFonts w:ascii="Times New Roman" w:hAnsi="Times New Roman"/>
          <w:color w:val="000000"/>
          <w:sz w:val="28"/>
        </w:rPr>
        <w:t>правила симметрии в своей художественной деятельности.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Приобретать знания о значении и назначении украшений в жизни людей.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Приобретать представ</w:t>
      </w:r>
      <w:r w:rsidRPr="00B10EA6">
        <w:rPr>
          <w:rFonts w:ascii="Times New Roman" w:hAnsi="Times New Roman"/>
          <w:color w:val="000000"/>
          <w:sz w:val="28"/>
        </w:rPr>
        <w:t>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Иметь опы</w:t>
      </w:r>
      <w:r w:rsidRPr="00B10EA6">
        <w:rPr>
          <w:rFonts w:ascii="Times New Roman" w:hAnsi="Times New Roman"/>
          <w:color w:val="000000"/>
          <w:sz w:val="28"/>
        </w:rPr>
        <w:t>т и соответствующие возрасту навыки подготовки и оформления общего праздника.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«Архитектура».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</w:t>
      </w:r>
      <w:r w:rsidRPr="00B10EA6">
        <w:rPr>
          <w:rFonts w:ascii="Times New Roman" w:hAnsi="Times New Roman"/>
          <w:color w:val="000000"/>
          <w:sz w:val="28"/>
        </w:rPr>
        <w:t>е части рассматриваемых зданий.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Осваивать приёмы конструирования из бумаги, складывания объёмных простых геометрических тел.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Приобретать представл</w:t>
      </w:r>
      <w:r w:rsidRPr="00B10EA6">
        <w:rPr>
          <w:rFonts w:ascii="Times New Roman" w:hAnsi="Times New Roman"/>
          <w:color w:val="000000"/>
          <w:sz w:val="28"/>
        </w:rPr>
        <w:t>ения о конструктивной основе любого предмета и первичные навыки анализа его строения.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Приобретать умения рассматривать, анализировать детские рисунки с позиций их содержания и сюжета, настроения, композиции (распо</w:t>
      </w:r>
      <w:r w:rsidRPr="00B10EA6">
        <w:rPr>
          <w:rFonts w:ascii="Times New Roman" w:hAnsi="Times New Roman"/>
          <w:color w:val="000000"/>
          <w:sz w:val="28"/>
        </w:rPr>
        <w:t>ложения на листе), цвета, а также соответствия учебной задаче, поставленной учителем.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Приобретать опыт художественн</w:t>
      </w:r>
      <w:r w:rsidRPr="00B10EA6">
        <w:rPr>
          <w:rFonts w:ascii="Times New Roman" w:hAnsi="Times New Roman"/>
          <w:color w:val="000000"/>
          <w:sz w:val="28"/>
        </w:rPr>
        <w:t>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Осваивать опыт эстетического восприятия и аналитического наблюдения архитектурных построек.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Осваивать опыт эстетического, эмоциона</w:t>
      </w:r>
      <w:r w:rsidRPr="00B10EA6">
        <w:rPr>
          <w:rFonts w:ascii="Times New Roman" w:hAnsi="Times New Roman"/>
          <w:color w:val="000000"/>
          <w:sz w:val="28"/>
        </w:rPr>
        <w:t>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</w:t>
      </w:r>
      <w:r w:rsidRPr="00B10EA6">
        <w:rPr>
          <w:rFonts w:ascii="Times New Roman" w:hAnsi="Times New Roman"/>
          <w:color w:val="000000"/>
          <w:sz w:val="28"/>
        </w:rPr>
        <w:t xml:space="preserve">льным настроением (например, натюрморты В. Ван Гога или А. Матисса). 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Приобретать опыт созда</w:t>
      </w:r>
      <w:r w:rsidRPr="00B10EA6">
        <w:rPr>
          <w:rFonts w:ascii="Times New Roman" w:hAnsi="Times New Roman"/>
          <w:color w:val="000000"/>
          <w:sz w:val="28"/>
        </w:rPr>
        <w:t>ния фотографий с целью эстетического и целенаправленного наблюдения природы.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1" w:name="_TOC_250003"/>
      <w:bookmarkEnd w:id="11"/>
    </w:p>
    <w:p w:rsidR="005E6F6B" w:rsidRPr="00B10EA6" w:rsidRDefault="00E143C8">
      <w:pPr>
        <w:spacing w:after="0" w:line="264" w:lineRule="auto"/>
        <w:ind w:left="12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К концу обучения во </w:t>
      </w:r>
      <w:r w:rsidRPr="00B10EA6">
        <w:rPr>
          <w:rFonts w:ascii="Times New Roman" w:hAnsi="Times New Roman"/>
          <w:b/>
          <w:color w:val="000000"/>
          <w:sz w:val="28"/>
        </w:rPr>
        <w:t>2 классе</w:t>
      </w:r>
      <w:r w:rsidRPr="00B10EA6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Осваивать особенности и приёмы работы новыми графическими художественными материалами; осваивать выразительные свойства твёрды</w:t>
      </w:r>
      <w:r w:rsidRPr="00B10EA6">
        <w:rPr>
          <w:rFonts w:ascii="Times New Roman" w:hAnsi="Times New Roman"/>
          <w:color w:val="000000"/>
          <w:sz w:val="28"/>
        </w:rPr>
        <w:t>х, сухих, мягких и жидких графических материалов.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Приобретать навыки изображения на основе разной по характеру и способу наложения линии.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Овладевать понятием «ритм» и навыками ритмической организации изображения как необходимой композиционной основы выраже</w:t>
      </w:r>
      <w:r w:rsidRPr="00B10EA6">
        <w:rPr>
          <w:rFonts w:ascii="Times New Roman" w:hAnsi="Times New Roman"/>
          <w:color w:val="000000"/>
          <w:sz w:val="28"/>
        </w:rPr>
        <w:t>ния содержания.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lastRenderedPageBreak/>
        <w:t xml:space="preserve">Приобретать умение вести рисунок с натуры, видеть пропорции </w:t>
      </w:r>
      <w:r w:rsidRPr="00B10EA6">
        <w:rPr>
          <w:rFonts w:ascii="Times New Roman" w:hAnsi="Times New Roman"/>
          <w:color w:val="000000"/>
          <w:sz w:val="28"/>
        </w:rPr>
        <w:t>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Осваивать навыки работы цветом, навыки смешения красок, пастозное плотное и прозрачное нанесение краски;</w:t>
      </w:r>
      <w:r w:rsidRPr="00B10EA6">
        <w:rPr>
          <w:rFonts w:ascii="Times New Roman" w:hAnsi="Times New Roman"/>
          <w:color w:val="000000"/>
          <w:sz w:val="28"/>
        </w:rPr>
        <w:t xml:space="preserve"> осваивать разный характер мазков и движений кистью, навыки создания выразительной фактуры и кроющие качества гуаши.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Приобретать опыт работы акварельной краской и понимать особенности работы прозрачной краской.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Знать названия основных и составных цветов и </w:t>
      </w:r>
      <w:r w:rsidRPr="00B10EA6">
        <w:rPr>
          <w:rFonts w:ascii="Times New Roman" w:hAnsi="Times New Roman"/>
          <w:color w:val="000000"/>
          <w:sz w:val="28"/>
        </w:rPr>
        <w:t>способы получения разных оттенков составного цвета.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Знать о делении цветов на тёплые и холодные; уметь различать и сравнивать</w:t>
      </w:r>
      <w:r w:rsidRPr="00B10EA6">
        <w:rPr>
          <w:rFonts w:ascii="Times New Roman" w:hAnsi="Times New Roman"/>
          <w:color w:val="000000"/>
          <w:sz w:val="28"/>
        </w:rPr>
        <w:t xml:space="preserve"> тёплые и холодные оттенки цвета.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Приобретать опыт создания пейзажей, передающих разные состояния погоды (например, туман, грозу) на о</w:t>
      </w:r>
      <w:r w:rsidRPr="00B10EA6">
        <w:rPr>
          <w:rFonts w:ascii="Times New Roman" w:hAnsi="Times New Roman"/>
          <w:color w:val="000000"/>
          <w:sz w:val="28"/>
        </w:rPr>
        <w:t>снове изменения тонального звучания цвета, приобретать опыт передачи разного цветового состояния моря.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Уметь в изображении сказочных персонажей выразить их характер (герои сказок добрые и злые, нежные и грозные); обсуждать, объяснять, какими </w:t>
      </w:r>
      <w:r w:rsidRPr="00B10EA6">
        <w:rPr>
          <w:rFonts w:ascii="Times New Roman" w:hAnsi="Times New Roman"/>
          <w:color w:val="000000"/>
          <w:sz w:val="28"/>
        </w:rPr>
        <w:t>художественными средствами удалось показать характер сказочных персонажей.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</w:t>
      </w:r>
      <w:r w:rsidRPr="00B10EA6">
        <w:rPr>
          <w:rFonts w:ascii="Times New Roman" w:hAnsi="Times New Roman"/>
          <w:color w:val="000000"/>
          <w:sz w:val="28"/>
        </w:rPr>
        <w:t>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Знать об изменениях скульптурного образа при осмотре</w:t>
      </w:r>
      <w:r w:rsidRPr="00B10EA6">
        <w:rPr>
          <w:rFonts w:ascii="Times New Roman" w:hAnsi="Times New Roman"/>
          <w:color w:val="000000"/>
          <w:sz w:val="28"/>
        </w:rPr>
        <w:t xml:space="preserve"> произведения с разных сторон.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lastRenderedPageBreak/>
        <w:t>Рассматривать, анализировать и э</w:t>
      </w:r>
      <w:r w:rsidRPr="00B10EA6">
        <w:rPr>
          <w:rFonts w:ascii="Times New Roman" w:hAnsi="Times New Roman"/>
          <w:color w:val="000000"/>
          <w:sz w:val="28"/>
        </w:rPr>
        <w:t>стетически оценивать разнообразие форм в природе, воспринимаемых как узоры.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</w:t>
      </w:r>
      <w:r w:rsidRPr="00B10EA6">
        <w:rPr>
          <w:rFonts w:ascii="Times New Roman" w:hAnsi="Times New Roman"/>
          <w:color w:val="000000"/>
          <w:sz w:val="28"/>
        </w:rPr>
        <w:t>тивного искусства (кружево, шитьё, ювелирные изделия и другое).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Осваивать приёмы орнаментального оформления сказочных глиняных зверушек, созданных</w:t>
      </w:r>
      <w:r w:rsidRPr="00B10EA6">
        <w:rPr>
          <w:rFonts w:ascii="Times New Roman" w:hAnsi="Times New Roman"/>
          <w:color w:val="000000"/>
          <w:sz w:val="28"/>
        </w:rPr>
        <w:t xml:space="preserve">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Приобретать опыт преобразования бытовых подручных нехудожественных материалов в художественные изображе</w:t>
      </w:r>
      <w:r w:rsidRPr="00B10EA6">
        <w:rPr>
          <w:rFonts w:ascii="Times New Roman" w:hAnsi="Times New Roman"/>
          <w:color w:val="000000"/>
          <w:sz w:val="28"/>
        </w:rPr>
        <w:t>ния и поделки.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</w:t>
      </w:r>
      <w:r w:rsidRPr="00B10EA6">
        <w:rPr>
          <w:rFonts w:ascii="Times New Roman" w:hAnsi="Times New Roman"/>
          <w:color w:val="000000"/>
          <w:sz w:val="28"/>
        </w:rPr>
        <w:t>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Приобретать опыт выполнения красками рисунков украшений народных былинных персонажей.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Осваива</w:t>
      </w:r>
      <w:r w:rsidRPr="00B10EA6">
        <w:rPr>
          <w:rFonts w:ascii="Times New Roman" w:hAnsi="Times New Roman"/>
          <w:color w:val="000000"/>
          <w:sz w:val="28"/>
        </w:rPr>
        <w:t>ть приёмы создания объёмных предметов из бумаги и объёмного декорирования предметов из бумаги.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Рассматривать, характеризовать констру</w:t>
      </w:r>
      <w:r w:rsidRPr="00B10EA6">
        <w:rPr>
          <w:rFonts w:ascii="Times New Roman" w:hAnsi="Times New Roman"/>
          <w:color w:val="000000"/>
          <w:sz w:val="28"/>
        </w:rPr>
        <w:t>кцию архитектурных строений (по фотографиям в условиях урока), указывая составные части и их пропорциональные соотношения.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Осваивать понимание образа здания, то есть его эмоционального воздействия.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Рассматривать, приводить примеры и обсуждать вид разных </w:t>
      </w:r>
      <w:r w:rsidRPr="00B10EA6">
        <w:rPr>
          <w:rFonts w:ascii="Times New Roman" w:hAnsi="Times New Roman"/>
          <w:color w:val="000000"/>
          <w:sz w:val="28"/>
        </w:rPr>
        <w:t>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</w:t>
      </w:r>
      <w:r w:rsidRPr="00B10EA6">
        <w:rPr>
          <w:rFonts w:ascii="Times New Roman" w:hAnsi="Times New Roman"/>
          <w:color w:val="000000"/>
          <w:sz w:val="28"/>
        </w:rPr>
        <w:t xml:space="preserve"> на поставленную учебную задачу.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Приобретать опыт эстетического наблюдения и художественного анализа произведений декоративного искусства и </w:t>
      </w:r>
      <w:r w:rsidRPr="00B10EA6">
        <w:rPr>
          <w:rFonts w:ascii="Times New Roman" w:hAnsi="Times New Roman"/>
          <w:color w:val="000000"/>
          <w:sz w:val="28"/>
        </w:rPr>
        <w:t>их орнаментальной организации (например, кружево, шитьё, резьба и роспись по дереву и ткани, чеканка).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Приобретать опыт восприятия, эстетического анализа произведений отечественных художников-пейзажистов (И. И. Левитана, И. И. Шишкина, И. К. Айвазовского, </w:t>
      </w:r>
      <w:r w:rsidRPr="00B10EA6">
        <w:rPr>
          <w:rFonts w:ascii="Times New Roman" w:hAnsi="Times New Roman"/>
          <w:color w:val="000000"/>
          <w:sz w:val="28"/>
        </w:rPr>
        <w:t>Н. П. Крымова и других по выбору учителя), а также художников-анималистов (В. В. Ватагина, Е. И. Чарушина и других по выбору учителя).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Приобретать опыт восприятия, эстетического анализа произведений живописи западноевропейских художников с активным, ярким </w:t>
      </w:r>
      <w:r w:rsidRPr="00B10EA6">
        <w:rPr>
          <w:rFonts w:ascii="Times New Roman" w:hAnsi="Times New Roman"/>
          <w:color w:val="000000"/>
          <w:sz w:val="28"/>
        </w:rPr>
        <w:t>выражением настроения (В. Ван Гога, К. Моне, А. Матисса и других по выбору учителя).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</w:t>
      </w:r>
      <w:r w:rsidRPr="00B10EA6">
        <w:rPr>
          <w:rFonts w:ascii="Times New Roman" w:hAnsi="Times New Roman"/>
          <w:color w:val="000000"/>
          <w:sz w:val="28"/>
        </w:rPr>
        <w:t>арушина (и других по выбору учителя).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B10EA6">
        <w:rPr>
          <w:rFonts w:ascii="Times New Roman" w:hAnsi="Times New Roman"/>
          <w:color w:val="000000"/>
          <w:sz w:val="28"/>
        </w:rPr>
        <w:t xml:space="preserve"> (или другом графическом редакторе).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Осваивать приёмы трансформации и копирования геометрических фигур в </w:t>
      </w:r>
      <w:r w:rsidRPr="00B10EA6">
        <w:rPr>
          <w:rFonts w:ascii="Times New Roman" w:hAnsi="Times New Roman"/>
          <w:color w:val="000000"/>
          <w:sz w:val="28"/>
        </w:rPr>
        <w:t xml:space="preserve">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B10EA6">
        <w:rPr>
          <w:rFonts w:ascii="Times New Roman" w:hAnsi="Times New Roman"/>
          <w:color w:val="000000"/>
          <w:sz w:val="28"/>
        </w:rPr>
        <w:t>, а также построения из них простых рисунков или орнаментов.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B10EA6">
        <w:rPr>
          <w:rFonts w:ascii="Times New Roman" w:hAnsi="Times New Roman"/>
          <w:color w:val="000000"/>
          <w:sz w:val="28"/>
        </w:rPr>
        <w:t>) инструменты и техники – карандаш, кисточка, ластик, заливка и другие – и создавать простые рисунки или композиции (например, об</w:t>
      </w:r>
      <w:r w:rsidRPr="00B10EA6">
        <w:rPr>
          <w:rFonts w:ascii="Times New Roman" w:hAnsi="Times New Roman"/>
          <w:color w:val="000000"/>
          <w:sz w:val="28"/>
        </w:rPr>
        <w:t>раз дерева).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2" w:name="_TOC_250002"/>
      <w:bookmarkEnd w:id="12"/>
    </w:p>
    <w:p w:rsidR="005E6F6B" w:rsidRPr="00B10EA6" w:rsidRDefault="00E143C8">
      <w:pPr>
        <w:spacing w:after="0" w:line="264" w:lineRule="auto"/>
        <w:ind w:left="12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B10EA6">
        <w:rPr>
          <w:rFonts w:ascii="Times New Roman" w:hAnsi="Times New Roman"/>
          <w:b/>
          <w:color w:val="000000"/>
          <w:sz w:val="28"/>
        </w:rPr>
        <w:t>3 классе</w:t>
      </w:r>
      <w:r w:rsidRPr="00B10EA6">
        <w:rPr>
          <w:rFonts w:ascii="Times New Roman" w:hAnsi="Times New Roman"/>
          <w:color w:val="000000"/>
          <w:sz w:val="28"/>
        </w:rPr>
        <w:t xml:space="preserve"> обучающийся получит следующие</w:t>
      </w:r>
      <w:r w:rsidRPr="00B10EA6">
        <w:rPr>
          <w:rFonts w:ascii="Times New Roman" w:hAnsi="Times New Roman"/>
          <w:color w:val="000000"/>
          <w:sz w:val="28"/>
        </w:rPr>
        <w:t xml:space="preserve"> предметные результаты по отдельным темам программы по изобразительному искусству: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«Графика».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Получать о</w:t>
      </w:r>
      <w:r w:rsidRPr="00B10EA6">
        <w:rPr>
          <w:rFonts w:ascii="Times New Roman" w:hAnsi="Times New Roman"/>
          <w:color w:val="000000"/>
          <w:sz w:val="28"/>
        </w:rPr>
        <w:t>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Узнавать об искусстве шрифта и образных (изоб</w:t>
      </w:r>
      <w:r w:rsidRPr="00B10EA6">
        <w:rPr>
          <w:rFonts w:ascii="Times New Roman" w:hAnsi="Times New Roman"/>
          <w:color w:val="000000"/>
          <w:sz w:val="28"/>
        </w:rPr>
        <w:t>разительных) возможностях надписи, о работе художника над шрифтовой композицией.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Узнавать о работе художников над плакатами и афишами. Выполнять творче</w:t>
      </w:r>
      <w:r w:rsidRPr="00B10EA6">
        <w:rPr>
          <w:rFonts w:ascii="Times New Roman" w:hAnsi="Times New Roman"/>
          <w:color w:val="000000"/>
          <w:sz w:val="28"/>
        </w:rPr>
        <w:t>скую композицию – эскиз афиши к выбранному спектаклю или фильму.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Узнавать основные пропорции лица человека, взаимное расположение частей лица.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Приобретать опыт рисования портрета (лица) человека.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Создавать маску сказочного персонажа с ярко выраженным харак</w:t>
      </w:r>
      <w:r w:rsidRPr="00B10EA6">
        <w:rPr>
          <w:rFonts w:ascii="Times New Roman" w:hAnsi="Times New Roman"/>
          <w:color w:val="000000"/>
          <w:sz w:val="28"/>
        </w:rPr>
        <w:t>тером лица (для карнавала или спектакля).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Осваивать приёмы создания живописной композиции (натюрморта) по наблюдению натуры или по представлению.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Рассматривать, эстетически анализировать сюжет и композицию, эмоциональное настроение в </w:t>
      </w:r>
      <w:r w:rsidRPr="00B10EA6">
        <w:rPr>
          <w:rFonts w:ascii="Times New Roman" w:hAnsi="Times New Roman"/>
          <w:color w:val="000000"/>
          <w:sz w:val="28"/>
        </w:rPr>
        <w:t>натюрмортах известных отечественных художников.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Изображать красками портрет человека с опорой на натуру или по представлению.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С</w:t>
      </w:r>
      <w:r w:rsidRPr="00B10EA6">
        <w:rPr>
          <w:rFonts w:ascii="Times New Roman" w:hAnsi="Times New Roman"/>
          <w:color w:val="000000"/>
          <w:sz w:val="28"/>
        </w:rPr>
        <w:t>оздавать пейзаж, передавая в нём активное состояние природы.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Приобрести представление о деятельности художника в театре.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Создать красками эскиз занавеса или эскиз декораций к выбранному сюжету.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Познакомиться с работой художников по оформлению праздников.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В</w:t>
      </w:r>
      <w:r w:rsidRPr="00B10EA6">
        <w:rPr>
          <w:rFonts w:ascii="Times New Roman" w:hAnsi="Times New Roman"/>
          <w:color w:val="000000"/>
          <w:sz w:val="28"/>
        </w:rPr>
        <w:t>ыполнить тематическую композицию «Праздник в городе» на основе наблюдений, по памяти и по представлению.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lastRenderedPageBreak/>
        <w:t>Приобрести опыт творческой работы: лепка сказочного персонажа на основе сюжета известной сказки (или создание этого персонажа в тех</w:t>
      </w:r>
      <w:r w:rsidRPr="00B10EA6">
        <w:rPr>
          <w:rFonts w:ascii="Times New Roman" w:hAnsi="Times New Roman"/>
          <w:color w:val="000000"/>
          <w:sz w:val="28"/>
        </w:rPr>
        <w:t>нике бумагопластики, по выбору учителя).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Узнавать о видах скульптуры: скульптурные памятники, парковая скульпту</w:t>
      </w:r>
      <w:r w:rsidRPr="00B10EA6">
        <w:rPr>
          <w:rFonts w:ascii="Times New Roman" w:hAnsi="Times New Roman"/>
          <w:color w:val="000000"/>
          <w:sz w:val="28"/>
        </w:rPr>
        <w:t>ра, мелкая пластика, рельеф (виды рельефа).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Приобретать опыт лепки эскиза парковой скульптуры.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Узнавать о создании глиняной и деревянной посуды: народные художественные промыслы гжель и хохлома.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Знакомиться с приём</w:t>
      </w:r>
      <w:r w:rsidRPr="00B10EA6">
        <w:rPr>
          <w:rFonts w:ascii="Times New Roman" w:hAnsi="Times New Roman"/>
          <w:color w:val="000000"/>
          <w:sz w:val="28"/>
        </w:rPr>
        <w:t>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Узнать о сетчатых ви</w:t>
      </w:r>
      <w:r w:rsidRPr="00B10EA6">
        <w:rPr>
          <w:rFonts w:ascii="Times New Roman" w:hAnsi="Times New Roman"/>
          <w:color w:val="000000"/>
          <w:sz w:val="28"/>
        </w:rPr>
        <w:t>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Осваивать навыки создания орнаментов при помощи штампов и трафаретов.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Получить опыт создания композиц</w:t>
      </w:r>
      <w:r w:rsidRPr="00B10EA6">
        <w:rPr>
          <w:rFonts w:ascii="Times New Roman" w:hAnsi="Times New Roman"/>
          <w:color w:val="000000"/>
          <w:sz w:val="28"/>
        </w:rPr>
        <w:t>ии орнамента в квадрате (в качестве эскиза росписи женского платка).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Создат</w:t>
      </w:r>
      <w:r w:rsidRPr="00B10EA6">
        <w:rPr>
          <w:rFonts w:ascii="Times New Roman" w:hAnsi="Times New Roman"/>
          <w:color w:val="000000"/>
          <w:sz w:val="28"/>
        </w:rPr>
        <w:t>ь эскиз макета паркового пространства или участвовать в коллективной работе по созданию такого макета.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Прид</w:t>
      </w:r>
      <w:r w:rsidRPr="00B10EA6">
        <w:rPr>
          <w:rFonts w:ascii="Times New Roman" w:hAnsi="Times New Roman"/>
          <w:color w:val="000000"/>
          <w:sz w:val="28"/>
        </w:rPr>
        <w:t>умать и нарисовать (или выполнить в технике бумагопластики) транспортное средство.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 xml:space="preserve">Модуль </w:t>
      </w:r>
      <w:r w:rsidRPr="00B10EA6">
        <w:rPr>
          <w:rFonts w:ascii="Times New Roman" w:hAnsi="Times New Roman"/>
          <w:b/>
          <w:color w:val="000000"/>
          <w:sz w:val="28"/>
        </w:rPr>
        <w:t>«Восприятие произведений искусства»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lastRenderedPageBreak/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</w:t>
      </w:r>
      <w:r w:rsidRPr="00B10EA6">
        <w:rPr>
          <w:rFonts w:ascii="Times New Roman" w:hAnsi="Times New Roman"/>
          <w:color w:val="000000"/>
          <w:sz w:val="28"/>
        </w:rPr>
        <w:t>льких художников детской книги.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</w:t>
      </w:r>
      <w:r w:rsidRPr="00B10EA6">
        <w:rPr>
          <w:rFonts w:ascii="Times New Roman" w:hAnsi="Times New Roman"/>
          <w:color w:val="000000"/>
          <w:sz w:val="28"/>
        </w:rPr>
        <w:t>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Знать и уметь </w:t>
      </w:r>
      <w:r w:rsidRPr="00B10EA6">
        <w:rPr>
          <w:rFonts w:ascii="Times New Roman" w:hAnsi="Times New Roman"/>
          <w:color w:val="000000"/>
          <w:sz w:val="28"/>
        </w:rPr>
        <w:t>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Зна</w:t>
      </w:r>
      <w:r w:rsidRPr="00B10EA6">
        <w:rPr>
          <w:rFonts w:ascii="Times New Roman" w:hAnsi="Times New Roman"/>
          <w:color w:val="000000"/>
          <w:sz w:val="28"/>
        </w:rPr>
        <w:t>ть и уметь называть основные жанры живописи, графики и скульптуры, определяемые предметом изображения.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</w:t>
      </w:r>
      <w:r w:rsidRPr="00B10EA6">
        <w:rPr>
          <w:rFonts w:ascii="Times New Roman" w:hAnsi="Times New Roman"/>
          <w:color w:val="000000"/>
          <w:sz w:val="28"/>
        </w:rPr>
        <w:t xml:space="preserve">(по выбору учителя), приобретать представления об их произведениях. 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Знать имена крупне</w:t>
      </w:r>
      <w:r w:rsidRPr="00B10EA6">
        <w:rPr>
          <w:rFonts w:ascii="Times New Roman" w:hAnsi="Times New Roman"/>
          <w:color w:val="000000"/>
          <w:sz w:val="28"/>
        </w:rPr>
        <w:t>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Понимать значение музеев и называть, указывать, где находятся и чему посвящены их коллекции: Государств</w:t>
      </w:r>
      <w:r w:rsidRPr="00B10EA6">
        <w:rPr>
          <w:rFonts w:ascii="Times New Roman" w:hAnsi="Times New Roman"/>
          <w:color w:val="000000"/>
          <w:sz w:val="28"/>
        </w:rPr>
        <w:t>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Знать, что в России много замечательных художественных музеев, иметь представление о коллекциях своих р</w:t>
      </w:r>
      <w:r w:rsidRPr="00B10EA6">
        <w:rPr>
          <w:rFonts w:ascii="Times New Roman" w:hAnsi="Times New Roman"/>
          <w:color w:val="000000"/>
          <w:sz w:val="28"/>
        </w:rPr>
        <w:t>егиональных музеев.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Применять получаемые навыки для усвоения определённых учебных тем, например: ис</w:t>
      </w:r>
      <w:r w:rsidRPr="00B10EA6">
        <w:rPr>
          <w:rFonts w:ascii="Times New Roman" w:hAnsi="Times New Roman"/>
          <w:color w:val="000000"/>
          <w:sz w:val="28"/>
        </w:rPr>
        <w:t xml:space="preserve">следования свойств ритма и построения ритмических композиций, составления орнаментов путём различных повторений рисунка </w:t>
      </w:r>
      <w:r w:rsidRPr="00B10EA6">
        <w:rPr>
          <w:rFonts w:ascii="Times New Roman" w:hAnsi="Times New Roman"/>
          <w:color w:val="000000"/>
          <w:sz w:val="28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Осваивать с помощью создания схемы лиц</w:t>
      </w:r>
      <w:r w:rsidRPr="00B10EA6">
        <w:rPr>
          <w:rFonts w:ascii="Times New Roman" w:hAnsi="Times New Roman"/>
          <w:color w:val="000000"/>
          <w:sz w:val="28"/>
        </w:rPr>
        <w:t>а человека его конструкцию и пропорции; осваивать с помощью графического редактора схематическое изменение мимики лица.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5E6F6B" w:rsidRPr="00B10EA6" w:rsidRDefault="00E143C8">
      <w:pPr>
        <w:spacing w:after="0" w:line="264" w:lineRule="auto"/>
        <w:ind w:left="12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B10EA6">
        <w:rPr>
          <w:rFonts w:ascii="Times New Roman" w:hAnsi="Times New Roman"/>
          <w:b/>
          <w:color w:val="000000"/>
          <w:sz w:val="28"/>
        </w:rPr>
        <w:t>4 классе</w:t>
      </w:r>
      <w:r w:rsidRPr="00B10EA6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Осваивать правила линейной и воздушной перспективы и применять их в своей практической творческой деятельности. </w:t>
      </w:r>
      <w:r w:rsidRPr="00B10EA6">
        <w:rPr>
          <w:rFonts w:ascii="Times New Roman" w:hAnsi="Times New Roman"/>
          <w:color w:val="000000"/>
          <w:sz w:val="28"/>
        </w:rPr>
        <w:t>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Приобретать представление о традиционных одеждах разных народов и представление о красоте человека в разных куль</w:t>
      </w:r>
      <w:r w:rsidRPr="00B10EA6">
        <w:rPr>
          <w:rFonts w:ascii="Times New Roman" w:hAnsi="Times New Roman"/>
          <w:color w:val="000000"/>
          <w:sz w:val="28"/>
        </w:rPr>
        <w:t>турах, применять эти знания в изображении персонажей сказаний и легенд или просто представителей народов разных культур.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Создавать зарисовки памятников отечественной и мировой архитектуры.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Выполнять живописное изображение пейзажей разных </w:t>
      </w:r>
      <w:r w:rsidRPr="00B10EA6">
        <w:rPr>
          <w:rFonts w:ascii="Times New Roman" w:hAnsi="Times New Roman"/>
          <w:color w:val="000000"/>
          <w:sz w:val="28"/>
        </w:rPr>
        <w:t>климатических зон (пейзаж гор, пейзаж степной или пустынной зоны, пейзаж, типичный для среднерусской природы).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</w:t>
      </w:r>
      <w:r w:rsidRPr="00B10EA6">
        <w:rPr>
          <w:rFonts w:ascii="Times New Roman" w:hAnsi="Times New Roman"/>
          <w:color w:val="000000"/>
          <w:sz w:val="28"/>
        </w:rPr>
        <w:t xml:space="preserve"> костюме.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Создавать двойной портрет (например, портрет матери и ребё</w:t>
      </w:r>
      <w:r w:rsidRPr="00B10EA6">
        <w:rPr>
          <w:rFonts w:ascii="Times New Roman" w:hAnsi="Times New Roman"/>
          <w:color w:val="000000"/>
          <w:sz w:val="28"/>
        </w:rPr>
        <w:t>нка).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Приобретать опыт создания композиции на тему «Древнерусский город».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</w:t>
      </w:r>
      <w:r w:rsidRPr="00B10EA6">
        <w:rPr>
          <w:rFonts w:ascii="Times New Roman" w:hAnsi="Times New Roman"/>
          <w:color w:val="000000"/>
          <w:sz w:val="28"/>
        </w:rPr>
        <w:t>диционных праздников у разных народов), в которых выражается обобщённый образ национальной культуры.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lastRenderedPageBreak/>
        <w:t>Модуль «Скульптура»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Лепка из пластилина эскиза памятника героям Великой Отечественной войны или участие в коллективной разработке проекта макета мемориальн</w:t>
      </w:r>
      <w:r w:rsidRPr="00B10EA6">
        <w:rPr>
          <w:rFonts w:ascii="Times New Roman" w:hAnsi="Times New Roman"/>
          <w:color w:val="000000"/>
          <w:sz w:val="28"/>
        </w:rPr>
        <w:t xml:space="preserve">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</w:t>
      </w:r>
      <w:r w:rsidRPr="00B10EA6">
        <w:rPr>
          <w:rFonts w:ascii="Times New Roman" w:hAnsi="Times New Roman"/>
          <w:color w:val="000000"/>
          <w:sz w:val="28"/>
        </w:rPr>
        <w:t>ыта у разных народов, в разные эпохи.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</w:t>
      </w:r>
      <w:r w:rsidRPr="00B10EA6">
        <w:rPr>
          <w:rFonts w:ascii="Times New Roman" w:hAnsi="Times New Roman"/>
          <w:color w:val="000000"/>
          <w:sz w:val="28"/>
        </w:rPr>
        <w:t>ктерны для предметов быта).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Познакоми</w:t>
      </w:r>
      <w:r w:rsidRPr="00B10EA6">
        <w:rPr>
          <w:rFonts w:ascii="Times New Roman" w:hAnsi="Times New Roman"/>
          <w:color w:val="000000"/>
          <w:sz w:val="28"/>
        </w:rPr>
        <w:t>ться с женским и мужским костюмами в традициях разных народов, со своеобразием одежды в разных культурах и в разные эпохи.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Поз</w:t>
      </w:r>
      <w:r w:rsidRPr="00B10EA6">
        <w:rPr>
          <w:rFonts w:ascii="Times New Roman" w:hAnsi="Times New Roman"/>
          <w:color w:val="000000"/>
          <w:sz w:val="28"/>
        </w:rPr>
        <w:t>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</w:t>
      </w:r>
      <w:r w:rsidRPr="00B10EA6">
        <w:rPr>
          <w:rFonts w:ascii="Times New Roman" w:hAnsi="Times New Roman"/>
          <w:color w:val="000000"/>
          <w:sz w:val="28"/>
        </w:rPr>
        <w:t>й: единство красоты и пользы. Иметь представления о конструктивных особенностях переносного жилища – юрты.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</w:t>
      </w:r>
      <w:r w:rsidRPr="00B10EA6">
        <w:rPr>
          <w:rFonts w:ascii="Times New Roman" w:hAnsi="Times New Roman"/>
          <w:color w:val="000000"/>
          <w:sz w:val="28"/>
        </w:rPr>
        <w:t>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</w:t>
      </w:r>
      <w:r w:rsidRPr="00B10EA6">
        <w:rPr>
          <w:rFonts w:ascii="Times New Roman" w:hAnsi="Times New Roman"/>
          <w:color w:val="000000"/>
          <w:sz w:val="28"/>
        </w:rPr>
        <w:t xml:space="preserve"> Знать основные конструктивные черты древнегреческого храма, </w:t>
      </w:r>
      <w:r w:rsidRPr="00B10EA6">
        <w:rPr>
          <w:rFonts w:ascii="Times New Roman" w:hAnsi="Times New Roman"/>
          <w:color w:val="000000"/>
          <w:sz w:val="28"/>
        </w:rPr>
        <w:lastRenderedPageBreak/>
        <w:t>уметь его изобразить, иметь общее, целостное образное представление о древнегреческой культуре.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Иметь представление об основных характерных чертах храмовых сооружений, характерных для разных куль</w:t>
      </w:r>
      <w:r w:rsidRPr="00B10EA6">
        <w:rPr>
          <w:rFonts w:ascii="Times New Roman" w:hAnsi="Times New Roman"/>
          <w:color w:val="000000"/>
          <w:sz w:val="28"/>
        </w:rPr>
        <w:t>тур: готический (романский) собор в европейских городах, буддийская пагода, мусульманская мечеть, уметь изображать их.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</w:t>
      </w:r>
      <w:r w:rsidRPr="00B10EA6">
        <w:rPr>
          <w:rFonts w:ascii="Times New Roman" w:hAnsi="Times New Roman"/>
          <w:color w:val="000000"/>
          <w:sz w:val="28"/>
        </w:rPr>
        <w:t xml:space="preserve"> своей и мировой культуры.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</w:t>
      </w:r>
      <w:r w:rsidRPr="00B10EA6">
        <w:rPr>
          <w:rFonts w:ascii="Times New Roman" w:hAnsi="Times New Roman"/>
          <w:color w:val="000000"/>
          <w:sz w:val="28"/>
        </w:rPr>
        <w:t>К. А. Коровина, А. Г. Венецианова, А. П. Рябушкина, И. Я. Билибина и других по выбору учителя).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</w:t>
      </w:r>
      <w:r w:rsidRPr="00B10EA6">
        <w:rPr>
          <w:rFonts w:ascii="Times New Roman" w:hAnsi="Times New Roman"/>
          <w:color w:val="000000"/>
          <w:sz w:val="28"/>
        </w:rPr>
        <w:t>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Узнавать соборы Московского Кремля, Софийский собор в Великом Новгороде, храм Покрова на Нерли.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Уметь называть и</w:t>
      </w:r>
      <w:r w:rsidRPr="00B10EA6">
        <w:rPr>
          <w:rFonts w:ascii="Times New Roman" w:hAnsi="Times New Roman"/>
          <w:color w:val="000000"/>
          <w:sz w:val="28"/>
        </w:rPr>
        <w:t xml:space="preserve"> объяснять содержание памятника К. Минину и Д. Пожарскому скульптора И. П. Мартоса в Москве.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</w:t>
      </w:r>
      <w:r w:rsidRPr="00B10EA6">
        <w:rPr>
          <w:rFonts w:ascii="Times New Roman" w:hAnsi="Times New Roman"/>
          <w:color w:val="000000"/>
          <w:sz w:val="28"/>
        </w:rPr>
        <w:t>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</w:t>
      </w:r>
      <w:r w:rsidRPr="00B10EA6">
        <w:rPr>
          <w:rFonts w:ascii="Times New Roman" w:hAnsi="Times New Roman"/>
          <w:color w:val="000000"/>
          <w:sz w:val="28"/>
        </w:rPr>
        <w:t>емориальных памятников.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Узнавать, различать общий </w:t>
      </w:r>
      <w:r w:rsidRPr="00B10EA6">
        <w:rPr>
          <w:rFonts w:ascii="Times New Roman" w:hAnsi="Times New Roman"/>
          <w:color w:val="000000"/>
          <w:sz w:val="28"/>
        </w:rPr>
        <w:t>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lastRenderedPageBreak/>
        <w:t xml:space="preserve">Приводить примеры произведений </w:t>
      </w:r>
      <w:r w:rsidRPr="00B10EA6">
        <w:rPr>
          <w:rFonts w:ascii="Times New Roman" w:hAnsi="Times New Roman"/>
          <w:color w:val="000000"/>
          <w:sz w:val="28"/>
        </w:rPr>
        <w:t>великих европейских художников: Леонардо да Винчи, Рафаэля, Рембрандта, Пикассо и других (по выбору учителя).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Осваивать правила линейной и воздушной перспективы с помощью графических изображений и их варьирования в компьюте</w:t>
      </w:r>
      <w:r w:rsidRPr="00B10EA6">
        <w:rPr>
          <w:rFonts w:ascii="Times New Roman" w:hAnsi="Times New Roman"/>
          <w:color w:val="000000"/>
          <w:sz w:val="28"/>
        </w:rPr>
        <w:t xml:space="preserve">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B10EA6">
        <w:rPr>
          <w:rFonts w:ascii="Times New Roman" w:hAnsi="Times New Roman"/>
          <w:color w:val="000000"/>
          <w:sz w:val="28"/>
        </w:rPr>
        <w:t>: изображение линии горизонта и точки схода, перспективных сокращений, цветовых и тональных изменений.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Моделировать в графическом редакторе с помощью инструментов геометрических фигур конструкцию традиционного крестьянского деревянного </w:t>
      </w:r>
      <w:r w:rsidRPr="00B10EA6">
        <w:rPr>
          <w:rFonts w:ascii="Times New Roman" w:hAnsi="Times New Roman"/>
          <w:color w:val="000000"/>
          <w:sz w:val="28"/>
        </w:rPr>
        <w:t>дома (избы) и различные варианты его устройства.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Моделировать в графическом редакторе с помощью инструментов геометрических фигур конс</w:t>
      </w:r>
      <w:r w:rsidRPr="00B10EA6">
        <w:rPr>
          <w:rFonts w:ascii="Times New Roman" w:hAnsi="Times New Roman"/>
          <w:color w:val="000000"/>
          <w:sz w:val="28"/>
        </w:rPr>
        <w:t xml:space="preserve">трукцию юрты, находить в поисковой системе разнообразные модели юрты, её украшения, внешний и внутренний вид юрты. 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</w:t>
      </w:r>
      <w:r w:rsidRPr="00B10EA6">
        <w:rPr>
          <w:rFonts w:ascii="Times New Roman" w:hAnsi="Times New Roman"/>
          <w:color w:val="000000"/>
          <w:sz w:val="28"/>
        </w:rPr>
        <w:t>лавный собор с закомарами, со сводами-нефами, главой, куполом, готический или романский собор, пагода, мечеть).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</w:t>
      </w:r>
      <w:r w:rsidRPr="00B10EA6">
        <w:rPr>
          <w:rFonts w:ascii="Times New Roman" w:hAnsi="Times New Roman"/>
          <w:color w:val="000000"/>
          <w:sz w:val="28"/>
        </w:rPr>
        <w:t>жения, двигая части фигуры (при соответствующих технических условиях создать анимацию схематического движения человека).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B10EA6">
        <w:rPr>
          <w:rFonts w:ascii="Times New Roman" w:hAnsi="Times New Roman"/>
          <w:color w:val="000000"/>
          <w:sz w:val="28"/>
        </w:rPr>
        <w:t>-анимации.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 xml:space="preserve">Освоить и проводить компьютерные </w:t>
      </w:r>
      <w:r w:rsidRPr="00B10EA6">
        <w:rPr>
          <w:rFonts w:ascii="Times New Roman" w:hAnsi="Times New Roman"/>
          <w:color w:val="000000"/>
          <w:sz w:val="28"/>
        </w:rPr>
        <w:t xml:space="preserve">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B10EA6">
        <w:rPr>
          <w:rFonts w:ascii="Times New Roman" w:hAnsi="Times New Roman"/>
          <w:color w:val="000000"/>
          <w:sz w:val="28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</w:t>
      </w:r>
      <w:r w:rsidRPr="00B10EA6">
        <w:rPr>
          <w:rFonts w:ascii="Times New Roman" w:hAnsi="Times New Roman"/>
          <w:color w:val="000000"/>
          <w:sz w:val="28"/>
        </w:rPr>
        <w:t>орые надо помнить и знать.</w:t>
      </w:r>
    </w:p>
    <w:p w:rsidR="005E6F6B" w:rsidRPr="00B10EA6" w:rsidRDefault="00E143C8">
      <w:pPr>
        <w:spacing w:after="0" w:line="264" w:lineRule="auto"/>
        <w:ind w:firstLine="600"/>
        <w:jc w:val="both"/>
      </w:pPr>
      <w:r w:rsidRPr="00B10EA6">
        <w:rPr>
          <w:rFonts w:ascii="Times New Roman" w:hAnsi="Times New Roman"/>
          <w:color w:val="000000"/>
          <w:sz w:val="28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:rsidR="005E6F6B" w:rsidRPr="00B10EA6" w:rsidRDefault="005E6F6B">
      <w:pPr>
        <w:sectPr w:rsidR="005E6F6B" w:rsidRPr="00B10EA6">
          <w:pgSz w:w="11906" w:h="16383"/>
          <w:pgMar w:top="1134" w:right="850" w:bottom="1134" w:left="1701" w:header="720" w:footer="720" w:gutter="0"/>
          <w:cols w:space="720"/>
        </w:sectPr>
      </w:pPr>
    </w:p>
    <w:p w:rsidR="005E6F6B" w:rsidRDefault="00E143C8">
      <w:pPr>
        <w:spacing w:after="0"/>
        <w:ind w:left="120"/>
      </w:pPr>
      <w:bookmarkStart w:id="13" w:name="block-22869775"/>
      <w:bookmarkEnd w:id="8"/>
      <w:r w:rsidRPr="00B10EA6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E6F6B" w:rsidRDefault="00E143C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5E6F6B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E6F6B" w:rsidRDefault="005E6F6B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E6F6B" w:rsidRDefault="005E6F6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F6B" w:rsidRDefault="005E6F6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F6B" w:rsidRDefault="005E6F6B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E6F6B" w:rsidRDefault="005E6F6B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E6F6B" w:rsidRDefault="005E6F6B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E6F6B" w:rsidRDefault="005E6F6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F6B" w:rsidRDefault="005E6F6B"/>
        </w:tc>
      </w:tr>
      <w:tr w:rsidR="005E6F6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учишься изображать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украшаешь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строишь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E6F6B" w:rsidRDefault="005E6F6B"/>
        </w:tc>
      </w:tr>
    </w:tbl>
    <w:p w:rsidR="005E6F6B" w:rsidRDefault="005E6F6B">
      <w:pPr>
        <w:sectPr w:rsidR="005E6F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E6F6B" w:rsidRDefault="00E143C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922"/>
      </w:tblGrid>
      <w:tr w:rsidR="005E6F6B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E6F6B" w:rsidRDefault="005E6F6B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E6F6B" w:rsidRDefault="005E6F6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F6B" w:rsidRDefault="005E6F6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F6B" w:rsidRDefault="005E6F6B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E6F6B" w:rsidRDefault="005E6F6B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E6F6B" w:rsidRDefault="005E6F6B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E6F6B" w:rsidRDefault="005E6F6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F6B" w:rsidRDefault="005E6F6B"/>
        </w:tc>
      </w:tr>
      <w:tr w:rsidR="005E6F6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son/3770/start/223245/10</w:t>
            </w:r>
          </w:p>
        </w:tc>
      </w:tr>
      <w:tr w:rsidR="005E6F6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son/3770/start/223245/10</w:t>
            </w:r>
          </w:p>
        </w:tc>
      </w:tr>
      <w:tr w:rsidR="005E6F6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Реальность и фантазия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son/3770/start/223245/10</w:t>
            </w:r>
          </w:p>
        </w:tc>
      </w:tr>
      <w:tr w:rsidR="005E6F6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чем </w:t>
            </w:r>
            <w:r>
              <w:rPr>
                <w:rFonts w:ascii="Times New Roman" w:hAnsi="Times New Roman"/>
                <w:color w:val="000000"/>
                <w:sz w:val="24"/>
              </w:rPr>
              <w:t>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son/3770/start/223245/10</w:t>
            </w:r>
          </w:p>
        </w:tc>
      </w:tr>
      <w:tr w:rsidR="005E6F6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son/3770/start/223245/10</w:t>
            </w:r>
          </w:p>
        </w:tc>
      </w:tr>
      <w:tr w:rsidR="005E6F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E6F6B" w:rsidRDefault="005E6F6B"/>
        </w:tc>
      </w:tr>
    </w:tbl>
    <w:p w:rsidR="005E6F6B" w:rsidRDefault="005E6F6B">
      <w:pPr>
        <w:sectPr w:rsidR="005E6F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E6F6B" w:rsidRDefault="00E143C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5E6F6B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E6F6B" w:rsidRDefault="005E6F6B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E6F6B" w:rsidRDefault="005E6F6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F6B" w:rsidRDefault="005E6F6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F6B" w:rsidRDefault="005E6F6B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E6F6B" w:rsidRDefault="005E6F6B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E6F6B" w:rsidRDefault="005E6F6B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E6F6B" w:rsidRDefault="005E6F6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F6B" w:rsidRDefault="005E6F6B"/>
        </w:tc>
      </w:tr>
      <w:tr w:rsidR="005E6F6B" w:rsidRPr="00B10EA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5E6F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E6F6B" w:rsidRDefault="005E6F6B"/>
        </w:tc>
      </w:tr>
    </w:tbl>
    <w:p w:rsidR="005E6F6B" w:rsidRDefault="005E6F6B">
      <w:pPr>
        <w:sectPr w:rsidR="005E6F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E6F6B" w:rsidRDefault="00E143C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5E6F6B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E6F6B" w:rsidRDefault="005E6F6B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E6F6B" w:rsidRDefault="005E6F6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F6B" w:rsidRDefault="005E6F6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F6B" w:rsidRDefault="005E6F6B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E6F6B" w:rsidRDefault="005E6F6B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E6F6B" w:rsidRDefault="005E6F6B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E6F6B" w:rsidRDefault="005E6F6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F6B" w:rsidRDefault="005E6F6B"/>
        </w:tc>
      </w:tr>
      <w:tr w:rsidR="005E6F6B" w:rsidRPr="00B10EA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5E6F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E6F6B" w:rsidRDefault="005E6F6B"/>
        </w:tc>
      </w:tr>
    </w:tbl>
    <w:p w:rsidR="005E6F6B" w:rsidRDefault="005E6F6B">
      <w:pPr>
        <w:sectPr w:rsidR="005E6F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E6F6B" w:rsidRDefault="005E6F6B">
      <w:pPr>
        <w:sectPr w:rsidR="005E6F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E6F6B" w:rsidRDefault="00E143C8">
      <w:pPr>
        <w:spacing w:after="0"/>
        <w:ind w:left="120"/>
      </w:pPr>
      <w:bookmarkStart w:id="14" w:name="block-22869778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5E6F6B" w:rsidRDefault="00E143C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51"/>
        <w:gridCol w:w="4212"/>
        <w:gridCol w:w="1358"/>
        <w:gridCol w:w="1841"/>
        <w:gridCol w:w="1910"/>
        <w:gridCol w:w="1347"/>
        <w:gridCol w:w="2221"/>
      </w:tblGrid>
      <w:tr w:rsidR="005E6F6B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E6F6B" w:rsidRDefault="005E6F6B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E6F6B" w:rsidRDefault="005E6F6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E6F6B" w:rsidRDefault="005E6F6B">
            <w:pPr>
              <w:spacing w:after="0"/>
              <w:ind w:left="135"/>
            </w:pPr>
          </w:p>
        </w:tc>
        <w:tc>
          <w:tcPr>
            <w:tcW w:w="20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F6B" w:rsidRDefault="005E6F6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F6B" w:rsidRDefault="005E6F6B"/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E6F6B" w:rsidRDefault="005E6F6B">
            <w:pPr>
              <w:spacing w:after="0"/>
              <w:ind w:left="135"/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E6F6B" w:rsidRDefault="005E6F6B">
            <w:pPr>
              <w:spacing w:after="0"/>
              <w:ind w:left="135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E6F6B" w:rsidRDefault="005E6F6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F6B" w:rsidRDefault="005E6F6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F6B" w:rsidRDefault="005E6F6B"/>
        </w:tc>
      </w:tr>
      <w:tr w:rsidR="005E6F6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Все дети любят рисовать: </w:t>
            </w:r>
            <w:r w:rsidRPr="00B10EA6">
              <w:rPr>
                <w:rFonts w:ascii="Times New Roman" w:hAnsi="Times New Roman"/>
                <w:color w:val="000000"/>
                <w:sz w:val="24"/>
              </w:rPr>
              <w:t>рассматриваем детские рисунки и рисуем радостное солнце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Короткое и длинное: рисуем </w:t>
            </w:r>
            <w:r w:rsidRPr="00B10EA6">
              <w:rPr>
                <w:rFonts w:ascii="Times New Roman" w:hAnsi="Times New Roman"/>
                <w:color w:val="000000"/>
                <w:sz w:val="24"/>
              </w:rPr>
              <w:t>животных с различными пропорциями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Изображать можно в объеме: лепим зверушек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Изображать можно линией: рисуем ветви деревьев, травы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Разноцветные </w:t>
            </w: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краски. Рисуем цветные коврики (коврик-осень / </w:t>
            </w:r>
            <w:r w:rsidRPr="00B10EA6">
              <w:rPr>
                <w:rFonts w:ascii="Times New Roman" w:hAnsi="Times New Roman"/>
                <w:color w:val="000000"/>
                <w:sz w:val="24"/>
              </w:rPr>
              <w:lastRenderedPageBreak/>
              <w:t>зима или коврик-ночь / утро)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Художники и зрители: рассматриваем картины художников и говорим о своих </w:t>
            </w:r>
            <w:r w:rsidRPr="00B10EA6">
              <w:rPr>
                <w:rFonts w:ascii="Times New Roman" w:hAnsi="Times New Roman"/>
                <w:color w:val="000000"/>
                <w:sz w:val="24"/>
              </w:rPr>
              <w:t>впечатлениях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Цветы: создаем коллективную работу «Ваза с цветами»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Красивые рыбы: выполняем рисунок рыб в технике монотипия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Украшения птиц создаем сказочную птицу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Нарядные узоры на глиняных </w:t>
            </w:r>
            <w:r w:rsidRPr="00B10EA6">
              <w:rPr>
                <w:rFonts w:ascii="Times New Roman" w:hAnsi="Times New Roman"/>
                <w:color w:val="000000"/>
                <w:sz w:val="24"/>
              </w:rPr>
              <w:t>игрушках: украшаем узорами фигурки из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Постройки в </w:t>
            </w:r>
            <w:r w:rsidRPr="00B10EA6">
              <w:rPr>
                <w:rFonts w:ascii="Times New Roman" w:hAnsi="Times New Roman"/>
                <w:color w:val="000000"/>
                <w:sz w:val="24"/>
              </w:rPr>
              <w:t>нашей жизни: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Дома бывают разными: рисуем домики для героев книг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Снаружи и внутри: создаем домик для маленьких человечков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Строим город: рисуем и строим город из пластилина и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Строим вещи: создаем из цветной бумаги веселую сумку-пакет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Город, в котором мы живем: </w:t>
            </w:r>
            <w:r w:rsidRPr="00B10EA6">
              <w:rPr>
                <w:rFonts w:ascii="Times New Roman" w:hAnsi="Times New Roman"/>
                <w:color w:val="000000"/>
                <w:sz w:val="24"/>
              </w:rPr>
              <w:t>фотографируем постройки и создаем панно «Прогулка по городу»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Разноцветные жуки и бабочки: </w:t>
            </w:r>
            <w:r w:rsidRPr="00B10EA6">
              <w:rPr>
                <w:rFonts w:ascii="Times New Roman" w:hAnsi="Times New Roman"/>
                <w:color w:val="000000"/>
                <w:sz w:val="24"/>
              </w:rPr>
              <w:lastRenderedPageBreak/>
              <w:t>создаем аппликацию из цветной бумаги жука, бабочки или стрекозы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Создание и обсуждение фотографий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Времена года: создаем рисунки о</w:t>
            </w: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каждом времени года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Здравствуй, лето! Рисуем красками «Как я буду проводить лето»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F6B" w:rsidRDefault="005E6F6B"/>
        </w:tc>
      </w:tr>
    </w:tbl>
    <w:p w:rsidR="005E6F6B" w:rsidRDefault="005E6F6B">
      <w:pPr>
        <w:sectPr w:rsidR="005E6F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E6F6B" w:rsidRDefault="00E143C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4"/>
        <w:gridCol w:w="3703"/>
        <w:gridCol w:w="1227"/>
        <w:gridCol w:w="1841"/>
        <w:gridCol w:w="1910"/>
        <w:gridCol w:w="1423"/>
        <w:gridCol w:w="2922"/>
      </w:tblGrid>
      <w:tr w:rsidR="005E6F6B">
        <w:trPr>
          <w:trHeight w:val="144"/>
          <w:tblCellSpacing w:w="20" w:type="nil"/>
        </w:trPr>
        <w:tc>
          <w:tcPr>
            <w:tcW w:w="4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E6F6B" w:rsidRDefault="005E6F6B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E6F6B" w:rsidRDefault="005E6F6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E6F6B" w:rsidRDefault="005E6F6B">
            <w:pPr>
              <w:spacing w:after="0"/>
              <w:ind w:left="135"/>
            </w:pPr>
          </w:p>
        </w:tc>
        <w:tc>
          <w:tcPr>
            <w:tcW w:w="20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F6B" w:rsidRDefault="005E6F6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F6B" w:rsidRDefault="005E6F6B"/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E6F6B" w:rsidRDefault="005E6F6B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E6F6B" w:rsidRDefault="005E6F6B">
            <w:pPr>
              <w:spacing w:after="0"/>
              <w:ind w:left="135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E6F6B" w:rsidRDefault="005E6F6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F6B" w:rsidRDefault="005E6F6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F6B" w:rsidRDefault="005E6F6B"/>
        </w:tc>
      </w:tr>
      <w:tr w:rsidR="005E6F6B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son/3770/start/223245/10</w:t>
            </w:r>
          </w:p>
        </w:tc>
      </w:tr>
      <w:tr w:rsidR="005E6F6B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son/3770/start/223245/10</w:t>
            </w:r>
          </w:p>
        </w:tc>
      </w:tr>
      <w:tr w:rsidR="005E6F6B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son/3770/start/223245/10</w:t>
            </w:r>
          </w:p>
        </w:tc>
      </w:tr>
      <w:tr w:rsidR="005E6F6B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son/3770/start/223245/10</w:t>
            </w:r>
          </w:p>
        </w:tc>
      </w:tr>
      <w:tr w:rsidR="005E6F6B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С какими еще материалами </w:t>
            </w:r>
            <w:r w:rsidRPr="00B10EA6">
              <w:rPr>
                <w:rFonts w:ascii="Times New Roman" w:hAnsi="Times New Roman"/>
                <w:color w:val="000000"/>
                <w:sz w:val="24"/>
              </w:rPr>
              <w:t>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son/3770/start/223245/10</w:t>
            </w:r>
          </w:p>
        </w:tc>
      </w:tr>
      <w:tr w:rsidR="005E6F6B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Гуашь, три основных цвета: рисуем </w:t>
            </w:r>
            <w:r w:rsidRPr="00B10EA6">
              <w:rPr>
                <w:rFonts w:ascii="Times New Roman" w:hAnsi="Times New Roman"/>
                <w:color w:val="000000"/>
                <w:sz w:val="24"/>
              </w:rPr>
              <w:t>дворец холодного ветра и дворец золотой осени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son/3770/start/223245/10</w:t>
            </w:r>
          </w:p>
        </w:tc>
      </w:tr>
      <w:tr w:rsidR="005E6F6B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son/3770/start/223245/10</w:t>
            </w:r>
          </w:p>
        </w:tc>
      </w:tr>
      <w:tr w:rsidR="005E6F6B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Волшебная белая: рисуем композицию «Сад в тумане, раннее утро»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son/3770/start/223245/10</w:t>
            </w:r>
          </w:p>
        </w:tc>
      </w:tr>
      <w:tr w:rsidR="005E6F6B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Волшебная черная: рисуем композицию «Буря в лесу»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son/3770/start/223245/10</w:t>
            </w:r>
          </w:p>
        </w:tc>
      </w:tr>
      <w:tr w:rsidR="005E6F6B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Волшебные серые: рисуем цветной туман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son/3770/start/223245/10</w:t>
            </w:r>
          </w:p>
        </w:tc>
      </w:tr>
      <w:tr w:rsidR="005E6F6B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Пастель и восковые мелки: </w:t>
            </w:r>
            <w:r w:rsidRPr="00B10EA6">
              <w:rPr>
                <w:rFonts w:ascii="Times New Roman" w:hAnsi="Times New Roman"/>
                <w:color w:val="000000"/>
                <w:sz w:val="24"/>
              </w:rPr>
              <w:t>рисуем осенний лес и листопад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son/3770/start/223245/10</w:t>
            </w:r>
          </w:p>
        </w:tc>
      </w:tr>
      <w:tr w:rsidR="005E6F6B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Аппликация: создаем коврики на тему «Осенний листопад»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son/3770/start/223245/10</w:t>
            </w:r>
          </w:p>
        </w:tc>
      </w:tr>
      <w:tr w:rsidR="005E6F6B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Что может линия: рисуем зимний лес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son/3770/start/223245/10</w:t>
            </w:r>
          </w:p>
        </w:tc>
      </w:tr>
      <w:tr w:rsidR="005E6F6B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Линия на экране компьютера: рисуем луговые травы, деревья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son/3770/start/223245/10</w:t>
            </w:r>
          </w:p>
        </w:tc>
      </w:tr>
      <w:tr w:rsidR="005E6F6B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Что может пластилин: лепим фигурку </w:t>
            </w:r>
            <w:r w:rsidRPr="00B10EA6">
              <w:rPr>
                <w:rFonts w:ascii="Times New Roman" w:hAnsi="Times New Roman"/>
                <w:color w:val="000000"/>
                <w:sz w:val="24"/>
              </w:rPr>
              <w:t>любимого животного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son/3770/start/223245/10</w:t>
            </w:r>
          </w:p>
        </w:tc>
      </w:tr>
      <w:tr w:rsidR="005E6F6B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Бумага, ножницы, клей: создаем макет игровой площадки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son/3770/start/223245/10</w:t>
            </w:r>
          </w:p>
        </w:tc>
      </w:tr>
      <w:tr w:rsidR="005E6F6B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son/3770/start/223245/10</w:t>
            </w:r>
          </w:p>
        </w:tc>
      </w:tr>
      <w:tr w:rsidR="005E6F6B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son/3770/start/223245/10</w:t>
            </w:r>
          </w:p>
        </w:tc>
      </w:tr>
      <w:tr w:rsidR="005E6F6B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son/3770/start/223245/10</w:t>
            </w:r>
          </w:p>
        </w:tc>
      </w:tr>
      <w:tr w:rsidR="005E6F6B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son/3770/start/223245/10</w:t>
            </w:r>
          </w:p>
        </w:tc>
      </w:tr>
      <w:tr w:rsidR="005E6F6B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Конструируем природные формы: создаем композицию</w:t>
            </w: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«Подводный мир»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son/3770/start/223245/10</w:t>
            </w:r>
          </w:p>
        </w:tc>
      </w:tr>
      <w:tr w:rsidR="005E6F6B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son/3770/start/223245/10</w:t>
            </w:r>
          </w:p>
        </w:tc>
      </w:tr>
      <w:tr w:rsidR="005E6F6B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son/3770/start/223245/10</w:t>
            </w:r>
          </w:p>
        </w:tc>
      </w:tr>
      <w:tr w:rsidR="005E6F6B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son/3770/start/223245/10</w:t>
            </w:r>
          </w:p>
        </w:tc>
      </w:tr>
      <w:tr w:rsidR="005E6F6B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son/3770/start/223245/10</w:t>
            </w:r>
          </w:p>
        </w:tc>
      </w:tr>
      <w:tr w:rsidR="005E6F6B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son/3770/start/223245/10</w:t>
            </w:r>
          </w:p>
        </w:tc>
      </w:tr>
      <w:tr w:rsidR="005E6F6B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Человек и его украшения: </w:t>
            </w:r>
            <w:r w:rsidRPr="00B10EA6">
              <w:rPr>
                <w:rFonts w:ascii="Times New Roman" w:hAnsi="Times New Roman"/>
                <w:color w:val="000000"/>
                <w:sz w:val="24"/>
              </w:rPr>
              <w:lastRenderedPageBreak/>
              <w:t>создаем кокошник для доброй и злой героинь из сказок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21.03.2024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son/3770/start/223245/10</w:t>
            </w:r>
          </w:p>
        </w:tc>
      </w:tr>
      <w:tr w:rsidR="005E6F6B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son/3770/start/223245/10</w:t>
            </w:r>
          </w:p>
        </w:tc>
      </w:tr>
      <w:tr w:rsidR="005E6F6B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Образ здания: рисуем дома для разных сказочных героев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son/3770/start/223245/10</w:t>
            </w:r>
          </w:p>
        </w:tc>
      </w:tr>
      <w:tr w:rsidR="005E6F6B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son/3770/start/223245/10</w:t>
            </w:r>
          </w:p>
        </w:tc>
      </w:tr>
      <w:tr w:rsidR="005E6F6B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«Весенняя земля»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son/3770/start/223245/10</w:t>
            </w:r>
          </w:p>
        </w:tc>
      </w:tr>
      <w:tr w:rsidR="005E6F6B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Характер линий: рисуем </w:t>
            </w:r>
            <w:r w:rsidRPr="00B10EA6">
              <w:rPr>
                <w:rFonts w:ascii="Times New Roman" w:hAnsi="Times New Roman"/>
                <w:color w:val="000000"/>
                <w:sz w:val="24"/>
              </w:rPr>
              <w:t>весенние ветки – березы, дуба, сосны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son/3770/start/223245/10</w:t>
            </w:r>
          </w:p>
        </w:tc>
      </w:tr>
      <w:tr w:rsidR="005E6F6B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Характер линий: рисуем весенние ветки – березы, дуба, сосны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son/3770/start/223245/10</w:t>
            </w:r>
          </w:p>
        </w:tc>
      </w:tr>
      <w:tr w:rsidR="005E6F6B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30.05.2024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son/3770/start/223245/10</w:t>
            </w:r>
          </w:p>
        </w:tc>
      </w:tr>
      <w:tr w:rsidR="005E6F6B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Пропорции выражают характер: создаем скульптуры птиц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30.05.2024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son/3770/start/223245/10</w:t>
            </w:r>
          </w:p>
        </w:tc>
      </w:tr>
      <w:tr w:rsidR="005E6F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ОБЩЕЕ </w:t>
            </w:r>
            <w:r w:rsidRPr="00B10EA6">
              <w:rPr>
                <w:rFonts w:ascii="Times New Roman" w:hAnsi="Times New Roman"/>
                <w:color w:val="000000"/>
                <w:sz w:val="24"/>
              </w:rPr>
              <w:t>КОЛИЧЕСТВО ЧАСОВ ПО ПРОГРАММЕ</w:t>
            </w:r>
          </w:p>
        </w:tc>
        <w:tc>
          <w:tcPr>
            <w:tcW w:w="1369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35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F6B" w:rsidRDefault="005E6F6B"/>
        </w:tc>
      </w:tr>
    </w:tbl>
    <w:p w:rsidR="005E6F6B" w:rsidRDefault="005E6F6B">
      <w:pPr>
        <w:sectPr w:rsidR="005E6F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E6F6B" w:rsidRDefault="00E143C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70"/>
        <w:gridCol w:w="1107"/>
        <w:gridCol w:w="1841"/>
        <w:gridCol w:w="1910"/>
        <w:gridCol w:w="1347"/>
        <w:gridCol w:w="2861"/>
      </w:tblGrid>
      <w:tr w:rsidR="005E6F6B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E6F6B" w:rsidRDefault="005E6F6B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E6F6B" w:rsidRDefault="005E6F6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E6F6B" w:rsidRDefault="005E6F6B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F6B" w:rsidRDefault="005E6F6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F6B" w:rsidRDefault="005E6F6B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E6F6B" w:rsidRDefault="005E6F6B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E6F6B" w:rsidRDefault="005E6F6B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E6F6B" w:rsidRDefault="005E6F6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F6B" w:rsidRDefault="005E6F6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F6B" w:rsidRDefault="005E6F6B"/>
        </w:tc>
      </w:tr>
      <w:tr w:rsidR="005E6F6B" w:rsidRPr="00B10E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Изображение, постройка, украшения</w:t>
            </w: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и материалы: знакомимся с иллюстрациями и дизайном предметов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Твои игрушки: создаем игрушки из подручного нехудожественного материала и/или из </w:t>
            </w:r>
            <w:r w:rsidRPr="00B10EA6">
              <w:rPr>
                <w:rFonts w:ascii="Times New Roman" w:hAnsi="Times New Roman"/>
                <w:color w:val="000000"/>
                <w:sz w:val="24"/>
              </w:rPr>
              <w:t>пластилина/глины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932</w:t>
              </w:r>
            </w:hyperlink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Обои и шторы у тебя дома: создаем орнаменты для обоев и штор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166</w:t>
              </w:r>
            </w:hyperlink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Орнаменты для обоев</w:t>
            </w: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и штор: создаем орнаменты в графическом редакторе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</w:hyperlink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Мамин платок: создаем орнамент в квадрате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Открытки: создаем поздравительную открытку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E6F6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Труд </w:t>
            </w:r>
            <w:r w:rsidRPr="00B10EA6">
              <w:rPr>
                <w:rFonts w:ascii="Times New Roman" w:hAnsi="Times New Roman"/>
                <w:color w:val="000000"/>
                <w:sz w:val="24"/>
              </w:rPr>
              <w:t>художника для твоего дома: рассматриваем работы художников над предметами быта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архитектуры: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Исторические и </w:t>
            </w:r>
            <w:r w:rsidRPr="00B10EA6">
              <w:rPr>
                <w:rFonts w:ascii="Times New Roman" w:hAnsi="Times New Roman"/>
                <w:color w:val="000000"/>
                <w:sz w:val="24"/>
              </w:rPr>
              <w:t>архитектурные памятники: рисуем достопримечательности города или села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490</w:t>
              </w:r>
            </w:hyperlink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E6F6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Ажурные ограды: проектируем декоративные украшения в городе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E6F6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Удивительный транспорт: рисуем или создаем в бумагопластике фантастический транспорт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Художник в цирке: рисуем на тему </w:t>
            </w:r>
            <w:r w:rsidRPr="00B10EA6">
              <w:rPr>
                <w:rFonts w:ascii="Times New Roman" w:hAnsi="Times New Roman"/>
                <w:color w:val="000000"/>
                <w:sz w:val="24"/>
              </w:rPr>
              <w:lastRenderedPageBreak/>
              <w:t>«В цирке»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Художник в театре: создаем эскиз занавеса или декораций сцены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Театр кукол: создаем сказочного персонажа из пластилина или в бумагопластике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Афиша и плакат: создаем эскиз афиши к спектаклю или</w:t>
            </w: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фильму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Праздник в городе: создаем композицию «Праздник в городе»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626</w:t>
              </w:r>
            </w:hyperlink>
          </w:p>
        </w:tc>
      </w:tr>
      <w:tr w:rsidR="005E6F6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Музей в жизни города: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</w:hyperlink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Картина-пейзаж: рисуем пейзаж, отображаем состояние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890</w:t>
              </w:r>
            </w:hyperlink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Картина-портрет: рассматриваем </w:t>
            </w:r>
            <w:r w:rsidRPr="00B10EA6">
              <w:rPr>
                <w:rFonts w:ascii="Times New Roman" w:hAnsi="Times New Roman"/>
                <w:color w:val="000000"/>
                <w:sz w:val="24"/>
              </w:rPr>
              <w:lastRenderedPageBreak/>
              <w:t>произведения портретистов, сочиняем рассказы к портретам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E6F6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Изображение портрета: рисуем портрет человека красками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Картина-натюрморт: рисуем натюрморт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</w:hyperlink>
          </w:p>
        </w:tc>
      </w:tr>
      <w:tr w:rsidR="005E6F6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Скульптура в музее и на улице: лепим эскиз парковой скульптуры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</w:hyperlink>
          </w:p>
        </w:tc>
      </w:tr>
      <w:tr w:rsidR="005E6F6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F6B" w:rsidRDefault="005E6F6B"/>
        </w:tc>
      </w:tr>
    </w:tbl>
    <w:p w:rsidR="005E6F6B" w:rsidRDefault="005E6F6B">
      <w:pPr>
        <w:sectPr w:rsidR="005E6F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E6F6B" w:rsidRDefault="00E143C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6"/>
        <w:gridCol w:w="3830"/>
        <w:gridCol w:w="1245"/>
        <w:gridCol w:w="1841"/>
        <w:gridCol w:w="1910"/>
        <w:gridCol w:w="1347"/>
        <w:gridCol w:w="2861"/>
      </w:tblGrid>
      <w:tr w:rsidR="005E6F6B">
        <w:trPr>
          <w:trHeight w:val="144"/>
          <w:tblCellSpacing w:w="20" w:type="nil"/>
        </w:trPr>
        <w:tc>
          <w:tcPr>
            <w:tcW w:w="4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E6F6B" w:rsidRDefault="005E6F6B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E6F6B" w:rsidRDefault="005E6F6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E6F6B" w:rsidRDefault="005E6F6B">
            <w:pPr>
              <w:spacing w:after="0"/>
              <w:ind w:left="135"/>
            </w:pPr>
          </w:p>
        </w:tc>
        <w:tc>
          <w:tcPr>
            <w:tcW w:w="20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F6B" w:rsidRDefault="005E6F6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F6B" w:rsidRDefault="005E6F6B"/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E6F6B" w:rsidRDefault="005E6F6B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E6F6B" w:rsidRDefault="005E6F6B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E6F6B" w:rsidRDefault="005E6F6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F6B" w:rsidRDefault="005E6F6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F6B" w:rsidRDefault="005E6F6B"/>
        </w:tc>
      </w:tr>
      <w:tr w:rsidR="005E6F6B" w:rsidRPr="00B10EA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Деревянный мир: создаем макет избы из бумаги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630</w:t>
              </w:r>
            </w:hyperlink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151070</w:t>
              </w:r>
            </w:hyperlink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Деревня: </w:t>
            </w:r>
            <w:r w:rsidRPr="00B10EA6">
              <w:rPr>
                <w:rFonts w:ascii="Times New Roman" w:hAnsi="Times New Roman"/>
                <w:color w:val="000000"/>
                <w:sz w:val="24"/>
              </w:rPr>
              <w:t>создаем коллективное панно «Деревня»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</w:hyperlink>
          </w:p>
        </w:tc>
      </w:tr>
      <w:tr w:rsidR="005E6F6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Красота человека: создаем портрет русской красавицы (в национальном костюме с учетом этнокультурных особенностей </w:t>
            </w:r>
            <w:r w:rsidRPr="00B10EA6">
              <w:rPr>
                <w:rFonts w:ascii="Times New Roman" w:hAnsi="Times New Roman"/>
                <w:color w:val="000000"/>
                <w:sz w:val="24"/>
              </w:rPr>
              <w:t>региона)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Красота человека: изображаем </w:t>
            </w:r>
            <w:r w:rsidRPr="00B10EA6">
              <w:rPr>
                <w:rFonts w:ascii="Times New Roman" w:hAnsi="Times New Roman"/>
                <w:color w:val="000000"/>
                <w:sz w:val="24"/>
              </w:rPr>
              <w:lastRenderedPageBreak/>
              <w:t>фигуру человека в национальном костюме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Народные праздники: создаем панно на тему народных праздников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302</w:t>
              </w:r>
            </w:hyperlink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Родной угол: изображаем и моделируем башни и крепостные стены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</w:hyperlink>
          </w:p>
        </w:tc>
      </w:tr>
      <w:tr w:rsidR="005E6F6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Родной край: создаем макет «Древний город»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Древние соборы: изображаем древнерусский храм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838</w:t>
              </w:r>
            </w:hyperlink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64</w:t>
              </w:r>
            </w:hyperlink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E6F6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Великий Новгород: знакомимся с памятниками </w:t>
            </w:r>
            <w:r w:rsidRPr="00B10EA6">
              <w:rPr>
                <w:rFonts w:ascii="Times New Roman" w:hAnsi="Times New Roman"/>
                <w:color w:val="000000"/>
                <w:sz w:val="24"/>
              </w:rPr>
              <w:t>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Псков: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Москва: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Узорочье теремов: выполняем зарисовки народных орнаментов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938</w:t>
              </w:r>
            </w:hyperlink>
          </w:p>
        </w:tc>
      </w:tr>
      <w:tr w:rsidR="005E6F6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Пир в теремных </w:t>
            </w:r>
            <w:r w:rsidRPr="00B10EA6">
              <w:rPr>
                <w:rFonts w:ascii="Times New Roman" w:hAnsi="Times New Roman"/>
                <w:color w:val="000000"/>
                <w:sz w:val="24"/>
              </w:rPr>
              <w:t>палатах: выполняем творческую работу «Пир в теремных палатах»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Страна восходящего солнца: изображаем японский сад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036</w:t>
              </w:r>
            </w:hyperlink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Народы гор и степей: моделируем юрту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270</w:t>
              </w:r>
            </w:hyperlink>
          </w:p>
        </w:tc>
      </w:tr>
      <w:tr w:rsidR="005E6F6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Древняя Эллада: изображаем олимпийцев в графике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151584</w:t>
              </w:r>
            </w:hyperlink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Древняя Эллада: создаем панно «Олимпийские игры в Древней </w:t>
            </w:r>
            <w:r w:rsidRPr="00B10EA6">
              <w:rPr>
                <w:rFonts w:ascii="Times New Roman" w:hAnsi="Times New Roman"/>
                <w:color w:val="000000"/>
                <w:sz w:val="24"/>
              </w:rPr>
              <w:lastRenderedPageBreak/>
              <w:t>Греции»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15074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Европейские города: рисуем площадь средневекового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15088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151318</w:t>
              </w:r>
            </w:hyperlink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Материнство: изображаем двойной портрет матери и ребенка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E6F6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Герои-защитники: создаем </w:t>
            </w:r>
            <w:r w:rsidRPr="00B10EA6">
              <w:rPr>
                <w:rFonts w:ascii="Times New Roman" w:hAnsi="Times New Roman"/>
                <w:color w:val="000000"/>
                <w:sz w:val="24"/>
              </w:rPr>
              <w:t>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E6F6B" w:rsidRPr="00B10EA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Победы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Великой Отечественной войне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0EA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E6F6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Юность и </w:t>
            </w:r>
            <w:r w:rsidRPr="00B10EA6">
              <w:rPr>
                <w:rFonts w:ascii="Times New Roman" w:hAnsi="Times New Roman"/>
                <w:color w:val="000000"/>
                <w:sz w:val="24"/>
              </w:rPr>
              <w:t>надежды: создаем живописный детский портрет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E6F6B" w:rsidRDefault="005E6F6B">
            <w:pPr>
              <w:spacing w:after="0"/>
              <w:ind w:left="135"/>
            </w:pPr>
          </w:p>
        </w:tc>
      </w:tr>
      <w:tr w:rsidR="005E6F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F6B" w:rsidRPr="00B10EA6" w:rsidRDefault="00E143C8">
            <w:pPr>
              <w:spacing w:after="0"/>
              <w:ind w:left="135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 w:rsidRPr="00B10E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F6B" w:rsidRDefault="00E1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F6B" w:rsidRDefault="005E6F6B"/>
        </w:tc>
      </w:tr>
    </w:tbl>
    <w:p w:rsidR="005E6F6B" w:rsidRDefault="005E6F6B">
      <w:pPr>
        <w:sectPr w:rsidR="005E6F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E6F6B" w:rsidRDefault="005E6F6B">
      <w:pPr>
        <w:sectPr w:rsidR="005E6F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E6F6B" w:rsidRDefault="00E143C8">
      <w:pPr>
        <w:spacing w:after="0"/>
        <w:ind w:left="120"/>
      </w:pPr>
      <w:bookmarkStart w:id="15" w:name="block-22869779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5E6F6B" w:rsidRDefault="00E143C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E6F6B" w:rsidRDefault="005E6F6B">
      <w:pPr>
        <w:spacing w:after="0" w:line="480" w:lineRule="auto"/>
        <w:ind w:left="120"/>
      </w:pPr>
    </w:p>
    <w:p w:rsidR="005E6F6B" w:rsidRDefault="005E6F6B">
      <w:pPr>
        <w:spacing w:after="0" w:line="480" w:lineRule="auto"/>
        <w:ind w:left="120"/>
      </w:pPr>
    </w:p>
    <w:p w:rsidR="005E6F6B" w:rsidRDefault="005E6F6B">
      <w:pPr>
        <w:spacing w:after="0"/>
        <w:ind w:left="120"/>
      </w:pPr>
    </w:p>
    <w:p w:rsidR="005E6F6B" w:rsidRDefault="00E143C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МЕТОДИЧЕСКИЕ МАТЕРИАЛЫ ДЛЯ </w:t>
      </w:r>
      <w:r>
        <w:rPr>
          <w:rFonts w:ascii="Times New Roman" w:hAnsi="Times New Roman"/>
          <w:b/>
          <w:color w:val="000000"/>
          <w:sz w:val="28"/>
        </w:rPr>
        <w:t>УЧИТЕЛЯ</w:t>
      </w:r>
    </w:p>
    <w:p w:rsidR="005E6F6B" w:rsidRDefault="005E6F6B">
      <w:pPr>
        <w:spacing w:after="0" w:line="480" w:lineRule="auto"/>
        <w:ind w:left="120"/>
      </w:pPr>
    </w:p>
    <w:p w:rsidR="005E6F6B" w:rsidRDefault="005E6F6B">
      <w:pPr>
        <w:spacing w:after="0"/>
        <w:ind w:left="120"/>
      </w:pPr>
    </w:p>
    <w:p w:rsidR="005E6F6B" w:rsidRPr="00B10EA6" w:rsidRDefault="00E143C8">
      <w:pPr>
        <w:spacing w:after="0" w:line="480" w:lineRule="auto"/>
        <w:ind w:left="120"/>
      </w:pPr>
      <w:r w:rsidRPr="00B10EA6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5E6F6B" w:rsidRPr="00B10EA6" w:rsidRDefault="005E6F6B">
      <w:pPr>
        <w:spacing w:after="0" w:line="480" w:lineRule="auto"/>
        <w:ind w:left="120"/>
      </w:pPr>
    </w:p>
    <w:p w:rsidR="005E6F6B" w:rsidRPr="00B10EA6" w:rsidRDefault="005E6F6B">
      <w:pPr>
        <w:sectPr w:rsidR="005E6F6B" w:rsidRPr="00B10EA6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:rsidR="00E143C8" w:rsidRPr="00B10EA6" w:rsidRDefault="00E143C8"/>
    <w:sectPr w:rsidR="00E143C8" w:rsidRPr="00B10EA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5D65C7"/>
    <w:multiLevelType w:val="multilevel"/>
    <w:tmpl w:val="7D8E1BE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E7E718D"/>
    <w:multiLevelType w:val="multilevel"/>
    <w:tmpl w:val="EECCA66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25253C0"/>
    <w:multiLevelType w:val="multilevel"/>
    <w:tmpl w:val="68364AA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5AF10C3"/>
    <w:multiLevelType w:val="multilevel"/>
    <w:tmpl w:val="8EB6890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6F84706"/>
    <w:multiLevelType w:val="multilevel"/>
    <w:tmpl w:val="D7184E7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9F15829"/>
    <w:multiLevelType w:val="multilevel"/>
    <w:tmpl w:val="BE80CA9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F6B"/>
    <w:rsid w:val="005E6F6B"/>
    <w:rsid w:val="00B10EA6"/>
    <w:rsid w:val="00E14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10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10E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10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10E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les" TargetMode="External"/><Relationship Id="rId21" Type="http://schemas.openxmlformats.org/officeDocument/2006/relationships/hyperlink" Target="https://m.edsoo.ru/7f4129ea" TargetMode="External"/><Relationship Id="rId42" Type="http://schemas.openxmlformats.org/officeDocument/2006/relationships/hyperlink" Target="https://resh.edu.ru/subject/les" TargetMode="External"/><Relationship Id="rId47" Type="http://schemas.openxmlformats.org/officeDocument/2006/relationships/hyperlink" Target="https://resh.edu.ru/subject/les" TargetMode="External"/><Relationship Id="rId63" Type="http://schemas.openxmlformats.org/officeDocument/2006/relationships/hyperlink" Target="https://m.edsoo.ru/8a1494d8" TargetMode="External"/><Relationship Id="rId68" Type="http://schemas.openxmlformats.org/officeDocument/2006/relationships/hyperlink" Target="https://m.edsoo.ru/8a14b6e8" TargetMode="External"/><Relationship Id="rId84" Type="http://schemas.openxmlformats.org/officeDocument/2006/relationships/hyperlink" Target="https://m.edsoo.ru/8a149abe" TargetMode="External"/><Relationship Id="rId89" Type="http://schemas.openxmlformats.org/officeDocument/2006/relationships/hyperlink" Target="https://m.edsoo.ru/8a150e90" TargetMode="External"/><Relationship Id="rId112" Type="http://schemas.openxmlformats.org/officeDocument/2006/relationships/hyperlink" Target="https://m.edsoo.ru/8a150cb0" TargetMode="External"/><Relationship Id="rId16" Type="http://schemas.openxmlformats.org/officeDocument/2006/relationships/hyperlink" Target="https://m.edsoo.ru/7f411892" TargetMode="External"/><Relationship Id="rId107" Type="http://schemas.openxmlformats.org/officeDocument/2006/relationships/hyperlink" Target="https://m.edsoo.ru/8a14faa4" TargetMode="External"/><Relationship Id="rId11" Type="http://schemas.openxmlformats.org/officeDocument/2006/relationships/hyperlink" Target="https://resh.edu.ru/subject/les" TargetMode="External"/><Relationship Id="rId32" Type="http://schemas.openxmlformats.org/officeDocument/2006/relationships/hyperlink" Target="https://resh.edu.ru/subject/les" TargetMode="External"/><Relationship Id="rId37" Type="http://schemas.openxmlformats.org/officeDocument/2006/relationships/hyperlink" Target="https://resh.edu.ru/subject/les" TargetMode="External"/><Relationship Id="rId53" Type="http://schemas.openxmlformats.org/officeDocument/2006/relationships/hyperlink" Target="https://resh.edu.ru/subject/les" TargetMode="External"/><Relationship Id="rId58" Type="http://schemas.openxmlformats.org/officeDocument/2006/relationships/hyperlink" Target="https://m.edsoo.ru/8a14a932" TargetMode="External"/><Relationship Id="rId74" Type="http://schemas.openxmlformats.org/officeDocument/2006/relationships/hyperlink" Target="https://m.edsoo.ru/8a14a7f2" TargetMode="External"/><Relationship Id="rId79" Type="http://schemas.openxmlformats.org/officeDocument/2006/relationships/hyperlink" Target="https://m.edsoo.ru/8a14d0d8" TargetMode="External"/><Relationship Id="rId102" Type="http://schemas.openxmlformats.org/officeDocument/2006/relationships/hyperlink" Target="https://m.edsoo.ru/8a14f036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8a14f630" TargetMode="External"/><Relationship Id="rId95" Type="http://schemas.openxmlformats.org/officeDocument/2006/relationships/hyperlink" Target="https://m.edsoo.ru/8a14e302" TargetMode="External"/><Relationship Id="rId22" Type="http://schemas.openxmlformats.org/officeDocument/2006/relationships/hyperlink" Target="https://resh.edu.ru/subject/les" TargetMode="External"/><Relationship Id="rId27" Type="http://schemas.openxmlformats.org/officeDocument/2006/relationships/hyperlink" Target="https://resh.edu.ru/subject/les" TargetMode="External"/><Relationship Id="rId43" Type="http://schemas.openxmlformats.org/officeDocument/2006/relationships/hyperlink" Target="https://resh.edu.ru/subject/les" TargetMode="External"/><Relationship Id="rId48" Type="http://schemas.openxmlformats.org/officeDocument/2006/relationships/hyperlink" Target="https://resh.edu.ru/subject/les" TargetMode="External"/><Relationship Id="rId64" Type="http://schemas.openxmlformats.org/officeDocument/2006/relationships/hyperlink" Target="https://m.edsoo.ru/8a14c0e8" TargetMode="External"/><Relationship Id="rId69" Type="http://schemas.openxmlformats.org/officeDocument/2006/relationships/hyperlink" Target="https://m.edsoo.ru/8a14b8e6" TargetMode="External"/><Relationship Id="rId113" Type="http://schemas.openxmlformats.org/officeDocument/2006/relationships/hyperlink" Target="https://m.edsoo.ru/8a14e4c4" TargetMode="External"/><Relationship Id="rId80" Type="http://schemas.openxmlformats.org/officeDocument/2006/relationships/hyperlink" Target="https://m.edsoo.ru/8a14ca48" TargetMode="External"/><Relationship Id="rId85" Type="http://schemas.openxmlformats.org/officeDocument/2006/relationships/hyperlink" Target="https://m.edsoo.ru/8a14acca" TargetMode="External"/><Relationship Id="rId12" Type="http://schemas.openxmlformats.org/officeDocument/2006/relationships/hyperlink" Target="https://m.edsoo.ru/7f411892" TargetMode="External"/><Relationship Id="rId17" Type="http://schemas.openxmlformats.org/officeDocument/2006/relationships/hyperlink" Target="https://m.edsoo.ru/7f4129ea" TargetMode="External"/><Relationship Id="rId33" Type="http://schemas.openxmlformats.org/officeDocument/2006/relationships/hyperlink" Target="https://resh.edu.ru/subject/les" TargetMode="External"/><Relationship Id="rId38" Type="http://schemas.openxmlformats.org/officeDocument/2006/relationships/hyperlink" Target="https://resh.edu.ru/subject/les" TargetMode="External"/><Relationship Id="rId59" Type="http://schemas.openxmlformats.org/officeDocument/2006/relationships/hyperlink" Target="https://m.edsoo.ru/8a14af2c" TargetMode="External"/><Relationship Id="rId103" Type="http://schemas.openxmlformats.org/officeDocument/2006/relationships/hyperlink" Target="https://m.edsoo.ru/8a14f270" TargetMode="External"/><Relationship Id="rId108" Type="http://schemas.openxmlformats.org/officeDocument/2006/relationships/hyperlink" Target="https://m.edsoo.ru/8a150a80" TargetMode="External"/><Relationship Id="rId54" Type="http://schemas.openxmlformats.org/officeDocument/2006/relationships/hyperlink" Target="https://resh.edu.ru/subject/les" TargetMode="External"/><Relationship Id="rId70" Type="http://schemas.openxmlformats.org/officeDocument/2006/relationships/hyperlink" Target="https://m.edsoo.ru/8a14ba1c" TargetMode="External"/><Relationship Id="rId75" Type="http://schemas.openxmlformats.org/officeDocument/2006/relationships/hyperlink" Target="https://m.edsoo.ru/8a14996a" TargetMode="External"/><Relationship Id="rId91" Type="http://schemas.openxmlformats.org/officeDocument/2006/relationships/hyperlink" Target="https://m.edsoo.ru/8a151070" TargetMode="External"/><Relationship Id="rId96" Type="http://schemas.openxmlformats.org/officeDocument/2006/relationships/hyperlink" Target="https://m.edsoo.ru/8a14fcc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hyperlink" Target="https://m.edsoo.ru/7f411892" TargetMode="External"/><Relationship Id="rId23" Type="http://schemas.openxmlformats.org/officeDocument/2006/relationships/hyperlink" Target="https://resh.edu.ru/subject/les" TargetMode="External"/><Relationship Id="rId28" Type="http://schemas.openxmlformats.org/officeDocument/2006/relationships/hyperlink" Target="https://resh.edu.ru/subject/les" TargetMode="External"/><Relationship Id="rId36" Type="http://schemas.openxmlformats.org/officeDocument/2006/relationships/hyperlink" Target="https://resh.edu.ru/subject/les" TargetMode="External"/><Relationship Id="rId49" Type="http://schemas.openxmlformats.org/officeDocument/2006/relationships/hyperlink" Target="https://resh.edu.ru/subject/les" TargetMode="External"/><Relationship Id="rId57" Type="http://schemas.openxmlformats.org/officeDocument/2006/relationships/hyperlink" Target="https://m.edsoo.ru/8a1496ae" TargetMode="External"/><Relationship Id="rId106" Type="http://schemas.openxmlformats.org/officeDocument/2006/relationships/hyperlink" Target="https://m.edsoo.ru/8a15088c" TargetMode="External"/><Relationship Id="rId114" Type="http://schemas.openxmlformats.org/officeDocument/2006/relationships/hyperlink" Target="https://m.edsoo.ru/8a14e6b8" TargetMode="External"/><Relationship Id="rId10" Type="http://schemas.openxmlformats.org/officeDocument/2006/relationships/hyperlink" Target="https://resh.edu.ru/subject/les" TargetMode="External"/><Relationship Id="rId31" Type="http://schemas.openxmlformats.org/officeDocument/2006/relationships/hyperlink" Target="https://resh.edu.ru/subject/les" TargetMode="External"/><Relationship Id="rId44" Type="http://schemas.openxmlformats.org/officeDocument/2006/relationships/hyperlink" Target="https://resh.edu.ru/subject/les" TargetMode="External"/><Relationship Id="rId52" Type="http://schemas.openxmlformats.org/officeDocument/2006/relationships/hyperlink" Target="https://resh.edu.ru/subject/les" TargetMode="External"/><Relationship Id="rId60" Type="http://schemas.openxmlformats.org/officeDocument/2006/relationships/hyperlink" Target="https://m.edsoo.ru/8a14b166" TargetMode="External"/><Relationship Id="rId65" Type="http://schemas.openxmlformats.org/officeDocument/2006/relationships/hyperlink" Target="https://m.edsoo.ru/8a14929e" TargetMode="External"/><Relationship Id="rId73" Type="http://schemas.openxmlformats.org/officeDocument/2006/relationships/hyperlink" Target="https://m.edsoo.ru/8a14a45a" TargetMode="External"/><Relationship Id="rId78" Type="http://schemas.openxmlformats.org/officeDocument/2006/relationships/hyperlink" Target="https://m.edsoo.ru/8a14c71e" TargetMode="External"/><Relationship Id="rId81" Type="http://schemas.openxmlformats.org/officeDocument/2006/relationships/hyperlink" Target="https://m.edsoo.ru/8a149c3a" TargetMode="External"/><Relationship Id="rId86" Type="http://schemas.openxmlformats.org/officeDocument/2006/relationships/hyperlink" Target="https://m.edsoo.ru/8a14fe78" TargetMode="External"/><Relationship Id="rId94" Type="http://schemas.openxmlformats.org/officeDocument/2006/relationships/hyperlink" Target="https://m.edsoo.ru/8a14ede8" TargetMode="External"/><Relationship Id="rId99" Type="http://schemas.openxmlformats.org/officeDocument/2006/relationships/hyperlink" Target="https://m.edsoo.ru/8a14d7b8" TargetMode="External"/><Relationship Id="rId101" Type="http://schemas.openxmlformats.org/officeDocument/2006/relationships/hyperlink" Target="https://m.edsoo.ru/8a14e93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les" TargetMode="External"/><Relationship Id="rId13" Type="http://schemas.openxmlformats.org/officeDocument/2006/relationships/hyperlink" Target="https://m.edsoo.ru/7f411892" TargetMode="External"/><Relationship Id="rId18" Type="http://schemas.openxmlformats.org/officeDocument/2006/relationships/hyperlink" Target="https://m.edsoo.ru/7f4129ea" TargetMode="External"/><Relationship Id="rId39" Type="http://schemas.openxmlformats.org/officeDocument/2006/relationships/hyperlink" Target="https://resh.edu.ru/subject/les" TargetMode="External"/><Relationship Id="rId109" Type="http://schemas.openxmlformats.org/officeDocument/2006/relationships/hyperlink" Target="https://m.edsoo.ru/8a151a7a" TargetMode="External"/><Relationship Id="rId34" Type="http://schemas.openxmlformats.org/officeDocument/2006/relationships/hyperlink" Target="https://resh.edu.ru/subject/les" TargetMode="External"/><Relationship Id="rId50" Type="http://schemas.openxmlformats.org/officeDocument/2006/relationships/hyperlink" Target="https://resh.edu.ru/subject/les" TargetMode="External"/><Relationship Id="rId55" Type="http://schemas.openxmlformats.org/officeDocument/2006/relationships/hyperlink" Target="https://resh.edu.ru/subject/les" TargetMode="External"/><Relationship Id="rId76" Type="http://schemas.openxmlformats.org/officeDocument/2006/relationships/hyperlink" Target="https://m.edsoo.ru/8a14982a" TargetMode="External"/><Relationship Id="rId97" Type="http://schemas.openxmlformats.org/officeDocument/2006/relationships/hyperlink" Target="https://m.edsoo.ru/8a14f838" TargetMode="External"/><Relationship Id="rId104" Type="http://schemas.openxmlformats.org/officeDocument/2006/relationships/hyperlink" Target="https://m.edsoo.ru/8a151584" TargetMode="External"/><Relationship Id="rId7" Type="http://schemas.openxmlformats.org/officeDocument/2006/relationships/hyperlink" Target="https://resh.edu.ru/subject/les" TargetMode="External"/><Relationship Id="rId71" Type="http://schemas.openxmlformats.org/officeDocument/2006/relationships/hyperlink" Target="https://m.edsoo.ru/8a14bd46" TargetMode="External"/><Relationship Id="rId92" Type="http://schemas.openxmlformats.org/officeDocument/2006/relationships/hyperlink" Target="https://m.edsoo.ru/8a14eafa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subject/les" TargetMode="External"/><Relationship Id="rId24" Type="http://schemas.openxmlformats.org/officeDocument/2006/relationships/hyperlink" Target="https://resh.edu.ru/subject/les" TargetMode="External"/><Relationship Id="rId40" Type="http://schemas.openxmlformats.org/officeDocument/2006/relationships/hyperlink" Target="https://resh.edu.ru/subject/les" TargetMode="External"/><Relationship Id="rId45" Type="http://schemas.openxmlformats.org/officeDocument/2006/relationships/hyperlink" Target="https://resh.edu.ru/subject/les" TargetMode="External"/><Relationship Id="rId66" Type="http://schemas.openxmlformats.org/officeDocument/2006/relationships/hyperlink" Target="https://m.edsoo.ru/8a14c35e" TargetMode="External"/><Relationship Id="rId87" Type="http://schemas.openxmlformats.org/officeDocument/2006/relationships/hyperlink" Target="https://m.edsoo.ru/8a14d4ca" TargetMode="External"/><Relationship Id="rId110" Type="http://schemas.openxmlformats.org/officeDocument/2006/relationships/hyperlink" Target="https://m.edsoo.ru/8a151318" TargetMode="External"/><Relationship Id="rId115" Type="http://schemas.openxmlformats.org/officeDocument/2006/relationships/fontTable" Target="fontTable.xml"/><Relationship Id="rId61" Type="http://schemas.openxmlformats.org/officeDocument/2006/relationships/hyperlink" Target="https://m.edsoo.ru/8a14cd18" TargetMode="External"/><Relationship Id="rId82" Type="http://schemas.openxmlformats.org/officeDocument/2006/relationships/hyperlink" Target="https://m.edsoo.ru/8a14c890" TargetMode="External"/><Relationship Id="rId19" Type="http://schemas.openxmlformats.org/officeDocument/2006/relationships/hyperlink" Target="https://m.edsoo.ru/7f4129ea" TargetMode="External"/><Relationship Id="rId14" Type="http://schemas.openxmlformats.org/officeDocument/2006/relationships/hyperlink" Target="https://m.edsoo.ru/7f411892" TargetMode="External"/><Relationship Id="rId30" Type="http://schemas.openxmlformats.org/officeDocument/2006/relationships/hyperlink" Target="https://resh.edu.ru/subject/les" TargetMode="External"/><Relationship Id="rId35" Type="http://schemas.openxmlformats.org/officeDocument/2006/relationships/hyperlink" Target="https://resh.edu.ru/subject/les" TargetMode="External"/><Relationship Id="rId56" Type="http://schemas.openxmlformats.org/officeDocument/2006/relationships/hyperlink" Target="https://resh.edu.ru/subject/les" TargetMode="External"/><Relationship Id="rId77" Type="http://schemas.openxmlformats.org/officeDocument/2006/relationships/hyperlink" Target="https://m.edsoo.ru/8a14a626" TargetMode="External"/><Relationship Id="rId100" Type="http://schemas.openxmlformats.org/officeDocument/2006/relationships/hyperlink" Target="https://m.edsoo.ru/8a14ec6c" TargetMode="External"/><Relationship Id="rId105" Type="http://schemas.openxmlformats.org/officeDocument/2006/relationships/hyperlink" Target="https://m.edsoo.ru/8a15074c" TargetMode="External"/><Relationship Id="rId8" Type="http://schemas.openxmlformats.org/officeDocument/2006/relationships/hyperlink" Target="https://resh.edu.ru/subject/les" TargetMode="External"/><Relationship Id="rId51" Type="http://schemas.openxmlformats.org/officeDocument/2006/relationships/hyperlink" Target="https://resh.edu.ru/subject/les" TargetMode="External"/><Relationship Id="rId72" Type="http://schemas.openxmlformats.org/officeDocument/2006/relationships/hyperlink" Target="https://m.edsoo.ru/8a14a19e" TargetMode="External"/><Relationship Id="rId93" Type="http://schemas.openxmlformats.org/officeDocument/2006/relationships/hyperlink" Target="https://m.edsoo.ru/8a14ec6c" TargetMode="External"/><Relationship Id="rId98" Type="http://schemas.openxmlformats.org/officeDocument/2006/relationships/hyperlink" Target="https://m.edsoo.ru/8a14db64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resh.edu.ru/subject/les" TargetMode="External"/><Relationship Id="rId46" Type="http://schemas.openxmlformats.org/officeDocument/2006/relationships/hyperlink" Target="https://resh.edu.ru/subject/les" TargetMode="External"/><Relationship Id="rId67" Type="http://schemas.openxmlformats.org/officeDocument/2006/relationships/hyperlink" Target="https://m.edsoo.ru/8a14b490" TargetMode="External"/><Relationship Id="rId116" Type="http://schemas.openxmlformats.org/officeDocument/2006/relationships/theme" Target="theme/theme1.xml"/><Relationship Id="rId20" Type="http://schemas.openxmlformats.org/officeDocument/2006/relationships/hyperlink" Target="https://m.edsoo.ru/7f4129ea" TargetMode="External"/><Relationship Id="rId41" Type="http://schemas.openxmlformats.org/officeDocument/2006/relationships/hyperlink" Target="https://resh.edu.ru/subject/les" TargetMode="External"/><Relationship Id="rId62" Type="http://schemas.openxmlformats.org/officeDocument/2006/relationships/hyperlink" Target="https://m.edsoo.ru/8a14b2c4" TargetMode="External"/><Relationship Id="rId83" Type="http://schemas.openxmlformats.org/officeDocument/2006/relationships/hyperlink" Target="https://m.edsoo.ru/8a149eb0" TargetMode="External"/><Relationship Id="rId88" Type="http://schemas.openxmlformats.org/officeDocument/2006/relationships/hyperlink" Target="https://m.edsoo.ru/8a14dd4e" TargetMode="External"/><Relationship Id="rId111" Type="http://schemas.openxmlformats.org/officeDocument/2006/relationships/hyperlink" Target="https://m.edsoo.ru/8a15006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57</Pages>
  <Words>12924</Words>
  <Characters>73669</Characters>
  <Application>Microsoft Office Word</Application>
  <DocSecurity>0</DocSecurity>
  <Lines>613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2023-10-18T17:37:00Z</dcterms:created>
  <dcterms:modified xsi:type="dcterms:W3CDTF">2023-10-18T17:37:00Z</dcterms:modified>
</cp:coreProperties>
</file>