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3" w:rsidRDefault="00757703" w:rsidP="00757703">
      <w:pPr>
        <w:spacing w:after="174" w:line="259" w:lineRule="auto"/>
        <w:ind w:left="0" w:right="0" w:firstLine="0"/>
      </w:pPr>
      <w:r>
        <w:t xml:space="preserve">                                   </w:t>
      </w:r>
      <w:r w:rsidRPr="00757703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67.2pt" o:ole="">
            <v:imagedata r:id="rId6" o:title=""/>
          </v:shape>
          <o:OLEObject Type="Embed" ProgID="AcroExch.Document.11" ShapeID="_x0000_i1025" DrawAspect="Content" ObjectID="_1724152948" r:id="rId7"/>
        </w:object>
      </w:r>
      <w:r>
        <w:t xml:space="preserve">     </w:t>
      </w:r>
      <w:bookmarkStart w:id="0" w:name="_GoBack"/>
      <w:bookmarkEnd w:id="0"/>
    </w:p>
    <w:p w:rsidR="00757703" w:rsidRDefault="00757703" w:rsidP="00757703">
      <w:pPr>
        <w:spacing w:after="174" w:line="259" w:lineRule="auto"/>
        <w:ind w:left="0" w:right="0" w:firstLine="0"/>
      </w:pPr>
    </w:p>
    <w:p w:rsidR="00757703" w:rsidRDefault="00757703" w:rsidP="00757703">
      <w:pPr>
        <w:spacing w:after="174" w:line="259" w:lineRule="auto"/>
        <w:ind w:left="0" w:right="0" w:firstLine="0"/>
      </w:pPr>
    </w:p>
    <w:p w:rsidR="0032319C" w:rsidRDefault="00757703" w:rsidP="00757703">
      <w:pPr>
        <w:spacing w:after="174" w:line="259" w:lineRule="auto"/>
        <w:ind w:left="0" w:right="0" w:firstLine="0"/>
      </w:pPr>
      <w:r>
        <w:t xml:space="preserve">                                       ПОЯСНИТЕЛЬНАЯ ЗАПИСКА</w:t>
      </w:r>
      <w:r>
        <w:t xml:space="preserve">    </w:t>
      </w:r>
    </w:p>
    <w:p w:rsidR="0032319C" w:rsidRDefault="00757703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32319C" w:rsidRDefault="00757703" w:rsidP="00757703">
      <w:pPr>
        <w:spacing w:after="0" w:line="259" w:lineRule="auto"/>
        <w:ind w:right="0"/>
      </w:pPr>
      <w:r>
        <w:t xml:space="preserve">Дополнительная общеобразовательная общеразвивающая программа «Робототехника» (далее Программа) имеет техническую направленность. Программа модифицированная, составлена на основе программы «Робототехника: конструирование и программирование» Филиппова С. А. </w:t>
      </w:r>
      <w:r>
        <w:t xml:space="preserve">(Сборник программ дополнительного образования), конструктора «Базовый набор» LEGO® </w:t>
      </w:r>
      <w:proofErr w:type="spellStart"/>
      <w:r>
        <w:t>Education</w:t>
      </w:r>
      <w:proofErr w:type="spellEnd"/>
      <w:r>
        <w:t xml:space="preserve"> SPIKE™ </w:t>
      </w:r>
      <w:proofErr w:type="spellStart"/>
      <w:r>
        <w:t>Prime</w:t>
      </w:r>
      <w:proofErr w:type="spellEnd"/>
      <w:r>
        <w:t xml:space="preserve"> в соответствии с современными требованиями к программам дополнительного образования. </w:t>
      </w:r>
      <w:r>
        <w:rPr>
          <w:b/>
        </w:rPr>
        <w:t xml:space="preserve"> </w:t>
      </w:r>
    </w:p>
    <w:p w:rsidR="0032319C" w:rsidRDefault="00757703">
      <w:pPr>
        <w:pStyle w:val="1"/>
        <w:jc w:val="left"/>
      </w:pPr>
      <w:r>
        <w:t>Пояснительная записка</w:t>
      </w:r>
      <w:r>
        <w:rPr>
          <w:sz w:val="26"/>
        </w:rPr>
        <w:t xml:space="preserve"> </w:t>
      </w:r>
    </w:p>
    <w:p w:rsidR="0032319C" w:rsidRDefault="00757703">
      <w:pPr>
        <w:ind w:left="-15" w:right="0" w:firstLine="708"/>
      </w:pPr>
      <w:r>
        <w:t>Программа направлена на привлечение учащ</w:t>
      </w:r>
      <w:r>
        <w:t xml:space="preserve">ихся к современным технологиям конструирования, программирования и использования роботизированных устройств. </w:t>
      </w:r>
      <w:r>
        <w:rPr>
          <w:b/>
        </w:rPr>
        <w:t>Актуальность Программы</w:t>
      </w:r>
      <w:r>
        <w:t xml:space="preserve"> Воспитать поколение свободных, образованных, творчески мыслящих граждан возможно только в современной образовательной среде.</w:t>
      </w:r>
      <w:r>
        <w:t xml:space="preserve">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</w:t>
      </w:r>
      <w:r>
        <w:t xml:space="preserve">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знание вый, так и </w:t>
      </w:r>
      <w:proofErr w:type="spellStart"/>
      <w:r>
        <w:t>деятельностный</w:t>
      </w:r>
      <w:proofErr w:type="spellEnd"/>
      <w:r>
        <w:t xml:space="preserve"> аспекты содержа</w:t>
      </w:r>
      <w:r>
        <w:t xml:space="preserve">ния образования. Таким требованиям отвечает робототехника. </w:t>
      </w:r>
    </w:p>
    <w:p w:rsidR="0032319C" w:rsidRDefault="00757703">
      <w:pPr>
        <w:ind w:left="-15" w:right="0" w:firstLine="708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</w:t>
      </w:r>
      <w:r>
        <w:t xml:space="preserve">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 </w:t>
      </w:r>
    </w:p>
    <w:p w:rsidR="0032319C" w:rsidRDefault="00757703">
      <w:pPr>
        <w:ind w:left="-15" w:right="0" w:firstLine="708"/>
      </w:pPr>
      <w:r>
        <w:t>Робототехника - сравнительно новая технология обучения, позволяющая вовлечь в процес</w:t>
      </w:r>
      <w:r>
        <w:t xml:space="preserve">с инженерного творчества детей, начиная с младшего школьного возраста, что позволит 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 интеллект, программирование и т.д. Использование методик этой технологии обучения п</w:t>
      </w:r>
      <w:r>
        <w:t xml:space="preserve">озволит существенно улучшить навыки учащихся в таких дисциплинах как математика, физика, информатика. </w:t>
      </w:r>
    </w:p>
    <w:p w:rsidR="0032319C" w:rsidRDefault="00757703">
      <w:pPr>
        <w:ind w:left="-15" w:right="0" w:firstLine="708"/>
      </w:pPr>
      <w:r>
        <w:t xml:space="preserve"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</w:t>
      </w:r>
      <w:r>
        <w:t xml:space="preserve">потребителя и формированию стремления к самостоятельному созиданию. </w:t>
      </w:r>
    </w:p>
    <w:p w:rsidR="0032319C" w:rsidRDefault="00757703">
      <w:pPr>
        <w:ind w:left="-15" w:right="0" w:firstLine="708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</w:t>
      </w:r>
      <w:r>
        <w:t xml:space="preserve"> отзовутся в принципиально новом подходе к реальным задачам. </w:t>
      </w:r>
    </w:p>
    <w:p w:rsidR="0032319C" w:rsidRDefault="00757703">
      <w:pPr>
        <w:spacing w:after="19" w:line="259" w:lineRule="auto"/>
        <w:ind w:left="771" w:right="0" w:firstLine="0"/>
        <w:jc w:val="center"/>
      </w:pPr>
      <w:r>
        <w:rPr>
          <w:b/>
        </w:rPr>
        <w:t xml:space="preserve"> </w:t>
      </w:r>
    </w:p>
    <w:p w:rsidR="0032319C" w:rsidRDefault="00757703">
      <w:pPr>
        <w:ind w:left="-15" w:right="0" w:firstLine="708"/>
      </w:pPr>
      <w:r>
        <w:rPr>
          <w:b/>
        </w:rPr>
        <w:lastRenderedPageBreak/>
        <w:t>Цель</w:t>
      </w:r>
      <w:r>
        <w:t xml:space="preserve">: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 </w:t>
      </w:r>
      <w:r>
        <w:rPr>
          <w:b/>
        </w:rPr>
        <w:t>Задачи</w:t>
      </w:r>
      <w:r>
        <w:t>:</w:t>
      </w:r>
      <w:r>
        <w:t xml:space="preserve">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 xml:space="preserve">Личностные  </w:t>
      </w:r>
    </w:p>
    <w:p w:rsidR="0032319C" w:rsidRDefault="00757703">
      <w:pPr>
        <w:ind w:left="-15" w:right="0" w:firstLine="708"/>
      </w:pPr>
      <w:r>
        <w:t xml:space="preserve">Воспитание коммуникативных качеств посредством творческого общения учащихся в группе, готовности к сотрудничеству, взаимопомощи и дружбе;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 xml:space="preserve">воспитание трудолюбия, аккуратности, ответственного отношения к осуществляемой деятельности;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>формиров</w:t>
      </w:r>
      <w:r>
        <w:t xml:space="preserve">ание уважительного отношения к труду;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 xml:space="preserve">развитие целеустремленности и настойчивости в достижении целей. </w:t>
      </w:r>
      <w:proofErr w:type="spellStart"/>
      <w:r>
        <w:rPr>
          <w:b/>
        </w:rPr>
        <w:t>метапредметные</w:t>
      </w:r>
      <w:proofErr w:type="spellEnd"/>
      <w:r>
        <w:t xml:space="preserve">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 xml:space="preserve">умение организовать рабочее место и соблюдать технику безопасности;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>умение сопоставлять и подбирать информацию из различных источников (</w:t>
      </w:r>
      <w:r>
        <w:t xml:space="preserve">словари, энциклопедии, электронные диски, Интернет источники);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>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умение анализировать причины ус</w:t>
      </w:r>
      <w:r>
        <w:t xml:space="preserve">пеха и неудач, воспитание самоконтроля;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 xml:space="preserve">понимание основ физики и </w:t>
      </w:r>
      <w:r>
        <w:t xml:space="preserve">физических процессов взаимодействия элементов конструктора.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>предметные</w:t>
      </w:r>
      <w:r>
        <w:t xml:space="preserve">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</w:t>
      </w:r>
      <w:r>
        <w:t xml:space="preserve">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 xml:space="preserve">; </w:t>
      </w:r>
    </w:p>
    <w:p w:rsidR="0032319C" w:rsidRDefault="00757703">
      <w:pPr>
        <w:numPr>
          <w:ilvl w:val="0"/>
          <w:numId w:val="1"/>
        </w:numPr>
        <w:ind w:right="0" w:firstLine="708"/>
      </w:pPr>
      <w: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</w:t>
      </w:r>
      <w:r>
        <w:t xml:space="preserve">ов, и других объектов и т.д.); </w:t>
      </w:r>
    </w:p>
    <w:p w:rsidR="0032319C" w:rsidRDefault="00757703">
      <w:pPr>
        <w:numPr>
          <w:ilvl w:val="0"/>
          <w:numId w:val="1"/>
        </w:numPr>
        <w:spacing w:after="45"/>
        <w:ind w:right="0" w:firstLine="708"/>
      </w:pPr>
      <w:r>
        <w:t>научить создавать реально действующие модели роботов при помощи специальных элементов по разработанной схеме, по собственному замыслу, научить разрабатывать и корректировать программы на компьютере для различных роботов; уме</w:t>
      </w:r>
      <w:r>
        <w:t xml:space="preserve">ть демонстрировать технические  </w:t>
      </w:r>
    </w:p>
    <w:p w:rsidR="0032319C" w:rsidRDefault="00757703">
      <w:pPr>
        <w:pStyle w:val="1"/>
        <w:spacing w:after="0"/>
        <w:ind w:right="2"/>
      </w:pPr>
      <w:r>
        <w:t xml:space="preserve">Ожидаемые результаты </w:t>
      </w:r>
    </w:p>
    <w:p w:rsidR="0032319C" w:rsidRDefault="00757703">
      <w:pPr>
        <w:ind w:left="-15" w:right="0" w:firstLine="708"/>
      </w:pPr>
      <w:r>
        <w:t xml:space="preserve"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 </w:t>
      </w:r>
    </w:p>
    <w:p w:rsidR="0032319C" w:rsidRDefault="00757703">
      <w:pPr>
        <w:spacing w:after="4"/>
        <w:ind w:left="576" w:right="0"/>
        <w:jc w:val="left"/>
      </w:pPr>
      <w:r>
        <w:rPr>
          <w:b/>
        </w:rPr>
        <w:t>личностные результаты</w:t>
      </w:r>
      <w:r>
        <w:t xml:space="preserve">: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проявляет такие коммуникативными качествами как готовность к сотрудничеству и взаимопомощи и умение к созидательной коллективной </w:t>
      </w:r>
    </w:p>
    <w:p w:rsidR="0032319C" w:rsidRDefault="00757703">
      <w:pPr>
        <w:ind w:left="-5" w:right="0"/>
      </w:pPr>
      <w:r>
        <w:lastRenderedPageBreak/>
        <w:t xml:space="preserve">деятельности;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проявляет трудолюбие, ответственность по отношению к осуществляемой деятельности;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>проя</w:t>
      </w:r>
      <w:r>
        <w:t xml:space="preserve">вляет целеустремленность и настойчивость в достижении целей.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: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>умеет самостоят</w:t>
      </w:r>
      <w:r>
        <w:t xml:space="preserve">ельно определять цель и планировать </w:t>
      </w:r>
      <w:r>
        <w:tab/>
        <w:t xml:space="preserve">пути ее </w:t>
      </w:r>
    </w:p>
    <w:p w:rsidR="0032319C" w:rsidRDefault="00757703">
      <w:pPr>
        <w:ind w:left="-5" w:right="0"/>
      </w:pPr>
      <w:r>
        <w:t xml:space="preserve">достижения;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проявляет гибкость мышления, способность осмысливать и оценивать выполненную работу, анализировать причины успехов и неудач, обобщать;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>умеет проявлять рационализаторский подход и нестандартное мыш</w:t>
      </w:r>
      <w:r>
        <w:t xml:space="preserve">ление при выполнении работы, аккуратность;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умеет с достаточной полнотой и точностью выражать свои мысли в соответствии с задачами и условиями коммуникации;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проявляет настойчивость, целеустремленность, умение преодолевать трудности.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>предметные результаты</w:t>
      </w:r>
      <w:r>
        <w:t xml:space="preserve">: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знает основную элементную базу (светодиоды, кнопки и переключатели, потенциометры, резисторы, конденсаторы, соленоиды);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знает виды подвижных и неподвижных соединений в конструкторе, принципы работы простейших механизмов, видов механических передач;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умеет использовать простейшие регуляторы для управления роботом;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владеет основами программирования в компьютерной среде моделирования </w:t>
      </w:r>
      <w:r>
        <w:rPr>
          <w:color w:val="2C2C2C"/>
        </w:rPr>
        <w:t xml:space="preserve">LEGO </w:t>
      </w:r>
      <w:proofErr w:type="spellStart"/>
      <w:r>
        <w:rPr>
          <w:color w:val="2C2C2C"/>
        </w:rPr>
        <w:t>Education</w:t>
      </w:r>
      <w:proofErr w:type="spellEnd"/>
      <w:r>
        <w:rPr>
          <w:color w:val="2C2C2C"/>
        </w:rPr>
        <w:t xml:space="preserve"> SPIKE </w:t>
      </w:r>
      <w:proofErr w:type="spellStart"/>
      <w:r>
        <w:rPr>
          <w:color w:val="2C2C2C"/>
        </w:rPr>
        <w:t>Prime</w:t>
      </w:r>
      <w:proofErr w:type="spellEnd"/>
      <w:r>
        <w:t xml:space="preserve">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понимает принципы устройства робота как кибернетической системы;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>умеет собрать базовые мод</w:t>
      </w:r>
      <w:r>
        <w:t xml:space="preserve">ели роботов и усовершенствовать их для выполнения конкретного задания; </w:t>
      </w:r>
    </w:p>
    <w:p w:rsidR="0032319C" w:rsidRDefault="00757703">
      <w:pPr>
        <w:numPr>
          <w:ilvl w:val="0"/>
          <w:numId w:val="2"/>
        </w:numPr>
        <w:ind w:right="0" w:firstLine="708"/>
      </w:pPr>
      <w:r>
        <w:t xml:space="preserve">умеет демонстрировать технические возможности роботов.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>Отличительные особенности Программы</w:t>
      </w:r>
      <w:r>
        <w:t xml:space="preserve"> </w:t>
      </w:r>
    </w:p>
    <w:p w:rsidR="0032319C" w:rsidRDefault="00757703">
      <w:pPr>
        <w:ind w:left="-15" w:right="0" w:firstLine="708"/>
      </w:pPr>
      <w:r>
        <w:t>Программа имеет ряд отличий от уже существующих аналогов, которые предполагают поверхностно</w:t>
      </w:r>
      <w:r>
        <w:t>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</w:t>
      </w:r>
      <w:r>
        <w:t xml:space="preserve">ая в своем воображении его возможности, он создает действующее устройство, которое решает поставленную задачу. </w:t>
      </w:r>
    </w:p>
    <w:p w:rsidR="0032319C" w:rsidRDefault="00757703">
      <w:pPr>
        <w:ind w:left="-15" w:right="0" w:firstLine="708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 деятельность</w:t>
      </w:r>
      <w:r>
        <w:t xml:space="preserve"> человека, на основе которой </w:t>
      </w:r>
      <w:r>
        <w:lastRenderedPageBreak/>
        <w:t xml:space="preserve">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 </w:t>
      </w:r>
    </w:p>
    <w:p w:rsidR="0032319C" w:rsidRDefault="00757703">
      <w:pPr>
        <w:ind w:left="-15" w:right="0" w:firstLine="708"/>
      </w:pPr>
      <w:r>
        <w:t>Учебный план Программы связан с ме</w:t>
      </w:r>
      <w:r>
        <w:t xml:space="preserve">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 </w:t>
      </w:r>
    </w:p>
    <w:p w:rsidR="0032319C" w:rsidRDefault="00757703">
      <w:pPr>
        <w:pStyle w:val="2"/>
      </w:pPr>
      <w:r>
        <w:t>Адресат программы</w:t>
      </w:r>
      <w:r>
        <w:rPr>
          <w:b w:val="0"/>
          <w:u w:val="none"/>
        </w:rPr>
        <w:t xml:space="preserve"> </w:t>
      </w:r>
    </w:p>
    <w:p w:rsidR="0032319C" w:rsidRDefault="00757703">
      <w:pPr>
        <w:ind w:left="-15" w:right="0" w:firstLine="708"/>
      </w:pPr>
      <w:r>
        <w:t xml:space="preserve">Возраст детей, участвующих в реализации данной </w:t>
      </w:r>
      <w:r>
        <w:t xml:space="preserve">программы 11-14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особенно ярко проявляет себя во </w:t>
      </w:r>
      <w:proofErr w:type="spellStart"/>
      <w:r>
        <w:t>внеучебно</w:t>
      </w:r>
      <w:r>
        <w:t>й</w:t>
      </w:r>
      <w:proofErr w:type="spellEnd"/>
      <w:r>
        <w:t xml:space="preserve">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относиться к обучению. </w:t>
      </w:r>
    </w:p>
    <w:p w:rsidR="0032319C" w:rsidRDefault="00757703">
      <w:pPr>
        <w:ind w:left="-15" w:right="0" w:firstLine="708"/>
      </w:pPr>
      <w:r>
        <w:t>Учащиеся начинает р</w:t>
      </w:r>
      <w:r>
        <w:t xml:space="preserve">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литературой. </w:t>
      </w:r>
    </w:p>
    <w:p w:rsidR="0032319C" w:rsidRDefault="00757703">
      <w:pPr>
        <w:ind w:left="-15" w:right="0" w:firstLine="708"/>
      </w:pPr>
      <w:r>
        <w:t>В объединение принимаются мальчи</w:t>
      </w:r>
      <w:r>
        <w:t xml:space="preserve">ки и девочки 11-14 лет, проявившие интерес к изучению робототехники, специальных способностей в данной предметной области не требуется.  </w:t>
      </w:r>
    </w:p>
    <w:p w:rsidR="0032319C" w:rsidRDefault="00757703">
      <w:pPr>
        <w:tabs>
          <w:tab w:val="center" w:pos="2705"/>
          <w:tab w:val="center" w:pos="581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u w:val="single" w:color="000000"/>
        </w:rPr>
        <w:t>Срок реализации</w:t>
      </w:r>
      <w:r>
        <w:t xml:space="preserve"> программы 1 год </w:t>
      </w:r>
      <w:r>
        <w:tab/>
        <w:t xml:space="preserve"> </w:t>
      </w:r>
    </w:p>
    <w:p w:rsidR="0032319C" w:rsidRDefault="00757703">
      <w:pPr>
        <w:ind w:left="-15" w:right="0" w:firstLine="708"/>
      </w:pPr>
      <w:r>
        <w:t>На обучение отводится 34 часа - 1 занятие в неделю по 1 часу (45 мин). В первый го</w:t>
      </w:r>
      <w:r>
        <w:t xml:space="preserve">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 xml:space="preserve">Форма обучения очная. </w:t>
      </w:r>
    </w:p>
    <w:p w:rsidR="0032319C" w:rsidRDefault="00757703">
      <w:pPr>
        <w:ind w:left="-15" w:right="0" w:firstLine="708"/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</w:t>
      </w:r>
      <w:r>
        <w:t xml:space="preserve">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>Материально-техническое оснащение Программы</w:t>
      </w:r>
      <w:r>
        <w:t xml:space="preserve">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учебная аудитория №9;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столы учебные </w:t>
      </w:r>
      <w:r>
        <w:t xml:space="preserve">-  </w:t>
      </w:r>
      <w:proofErr w:type="spellStart"/>
      <w:r>
        <w:t>шт</w:t>
      </w:r>
      <w:proofErr w:type="spellEnd"/>
      <w:r>
        <w:t xml:space="preserve">;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стулья ученические -  </w:t>
      </w:r>
      <w:proofErr w:type="spellStart"/>
      <w:r>
        <w:t>шт</w:t>
      </w:r>
      <w:proofErr w:type="spellEnd"/>
      <w:r>
        <w:t xml:space="preserve">;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доска учебная - 1 </w:t>
      </w:r>
      <w:proofErr w:type="spellStart"/>
      <w:r>
        <w:t>шт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компьютеры (ноутбуки) -  шт.; </w:t>
      </w:r>
    </w:p>
    <w:p w:rsidR="0032319C" w:rsidRPr="00757703" w:rsidRDefault="00757703">
      <w:pPr>
        <w:numPr>
          <w:ilvl w:val="0"/>
          <w:numId w:val="3"/>
        </w:numPr>
        <w:spacing w:after="24" w:line="259" w:lineRule="auto"/>
        <w:ind w:right="0" w:hanging="708"/>
        <w:rPr>
          <w:lang w:val="en-US"/>
        </w:rPr>
      </w:pPr>
      <w:r>
        <w:t>набор</w:t>
      </w:r>
      <w:r w:rsidRPr="00757703">
        <w:rPr>
          <w:lang w:val="en-US"/>
        </w:rPr>
        <w:t xml:space="preserve"> </w:t>
      </w:r>
      <w:r>
        <w:t>конструктор</w:t>
      </w:r>
      <w:r w:rsidRPr="00757703">
        <w:rPr>
          <w:lang w:val="en-US"/>
        </w:rPr>
        <w:t xml:space="preserve"> </w:t>
      </w:r>
      <w:r w:rsidRPr="00757703">
        <w:rPr>
          <w:b/>
          <w:color w:val="2C2C2C"/>
          <w:lang w:val="en-US"/>
        </w:rPr>
        <w:t>LEGO Education SPIKE Prime</w:t>
      </w:r>
      <w:r w:rsidRPr="00757703">
        <w:rPr>
          <w:lang w:val="en-US"/>
        </w:rPr>
        <w:t xml:space="preserve"> 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С тем мастерская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Pobotics</w:t>
      </w:r>
      <w:proofErr w:type="spellEnd"/>
      <w:r>
        <w:t xml:space="preserve">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lastRenderedPageBreak/>
        <w:t xml:space="preserve">Часть 1 Прикладная робототехника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Часть 2 Техническое зрение роботов с использованием </w:t>
      </w:r>
      <w:proofErr w:type="spellStart"/>
      <w:r>
        <w:t>Trackingcam</w:t>
      </w:r>
      <w:proofErr w:type="spellEnd"/>
      <w:r>
        <w:t xml:space="preserve">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Комплект учебный робот SD1-4-320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Конструктор программируемых моделей инженерных систем </w:t>
      </w:r>
      <w:r>
        <w:rPr>
          <w:b/>
        </w:rPr>
        <w:t xml:space="preserve">Информационное обеспечение: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 xml:space="preserve">-Аудио-, видео, фотоматериалы, интернет источники; </w:t>
      </w:r>
    </w:p>
    <w:p w:rsidR="0032319C" w:rsidRDefault="00757703">
      <w:pPr>
        <w:numPr>
          <w:ilvl w:val="0"/>
          <w:numId w:val="3"/>
        </w:numPr>
        <w:ind w:right="0" w:hanging="708"/>
      </w:pPr>
      <w:r>
        <w:t>Организационно-</w:t>
      </w:r>
      <w:r>
        <w:t>педагогические средства (учебно-программная документация: образовательная программа, дидактические материалы). Материалы сайта</w:t>
      </w:r>
      <w:hyperlink r:id="rId8">
        <w:r>
          <w:t xml:space="preserve"> </w:t>
        </w:r>
      </w:hyperlink>
      <w:hyperlink r:id="rId9">
        <w:r>
          <w:rPr>
            <w:color w:val="0563C1"/>
            <w:u w:val="single" w:color="0563C1"/>
          </w:rPr>
          <w:t>https://education.lego.com/</w:t>
        </w:r>
        <w:r>
          <w:rPr>
            <w:color w:val="0563C1"/>
            <w:u w:val="single" w:color="0563C1"/>
          </w:rPr>
          <w:t>ru</w:t>
        </w:r>
      </w:hyperlink>
      <w:hyperlink r:id="rId10">
        <w:r>
          <w:rPr>
            <w:color w:val="0563C1"/>
            <w:u w:val="single" w:color="0563C1"/>
          </w:rPr>
          <w:t>-</w:t>
        </w:r>
      </w:hyperlink>
      <w:hyperlink r:id="rId11">
        <w:r>
          <w:rPr>
            <w:color w:val="0563C1"/>
            <w:u w:val="single" w:color="0563C1"/>
          </w:rPr>
          <w:t>ru/lessons</w:t>
        </w:r>
      </w:hyperlink>
      <w:hyperlink r:id="rId12">
        <w:r>
          <w:rPr>
            <w:color w:val="0563C1"/>
          </w:rPr>
          <w:t xml:space="preserve"> </w:t>
        </w:r>
      </w:hyperlink>
      <w:hyperlink r:id="rId13">
        <w:r>
          <w:rPr>
            <w:color w:val="0563C1"/>
          </w:rPr>
          <w:t xml:space="preserve"> </w:t>
        </w:r>
      </w:hyperlink>
    </w:p>
    <w:p w:rsidR="0032319C" w:rsidRDefault="00757703">
      <w:pPr>
        <w:spacing w:after="35" w:line="259" w:lineRule="auto"/>
        <w:ind w:left="360" w:right="0" w:firstLine="0"/>
        <w:jc w:val="left"/>
      </w:pPr>
      <w:r>
        <w:rPr>
          <w:color w:val="0563C1"/>
        </w:rPr>
        <w:t xml:space="preserve"> </w:t>
      </w:r>
    </w:p>
    <w:p w:rsidR="0032319C" w:rsidRDefault="00757703">
      <w:pPr>
        <w:spacing w:after="28" w:line="259" w:lineRule="auto"/>
        <w:ind w:right="8"/>
        <w:jc w:val="center"/>
      </w:pPr>
      <w:r>
        <w:rPr>
          <w:b/>
        </w:rPr>
        <w:t>СОДЕРЖАНИЕ КУРСА</w:t>
      </w:r>
      <w:r>
        <w:t xml:space="preserve">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>Вводное занятие:</w:t>
      </w:r>
      <w:r>
        <w:rPr>
          <w:b/>
        </w:rPr>
        <w:t xml:space="preserve"> </w:t>
      </w:r>
    </w:p>
    <w:p w:rsidR="0032319C" w:rsidRDefault="00757703">
      <w:pPr>
        <w:ind w:left="-5" w:right="0"/>
      </w:pPr>
      <w:r>
        <w:t xml:space="preserve">Информатика, кибернетика, робототехника. Инструктаж по ТБ.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 xml:space="preserve">Основы конструирования </w:t>
      </w:r>
    </w:p>
    <w:p w:rsidR="0032319C" w:rsidRDefault="00757703">
      <w:pPr>
        <w:ind w:left="-15" w:right="0" w:firstLine="708"/>
      </w:pPr>
      <w:r>
        <w:rPr>
          <w:b/>
          <w:i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</w:rPr>
        <w:t xml:space="preserve">. </w:t>
      </w:r>
      <w:r>
        <w:t>Пере</w:t>
      </w:r>
      <w:r>
        <w:t>даточное отношение. Ременная передача, блок. Повышающая передача. Волчок. Понижающая передача. Силовая «</w:t>
      </w:r>
      <w:proofErr w:type="spellStart"/>
      <w:r>
        <w:t>крутилка</w:t>
      </w:r>
      <w:proofErr w:type="spellEnd"/>
      <w:r>
        <w:t xml:space="preserve">». </w:t>
      </w:r>
    </w:p>
    <w:p w:rsidR="0032319C" w:rsidRDefault="00757703">
      <w:pPr>
        <w:ind w:left="-5" w:right="0"/>
      </w:pPr>
      <w:r>
        <w:t xml:space="preserve">Редуктор. Осевой редуктор с заданным передаточным отношением. Колесо, ось. Центр тяжести. </w:t>
      </w:r>
    </w:p>
    <w:p w:rsidR="0032319C" w:rsidRDefault="00757703">
      <w:pPr>
        <w:ind w:left="718" w:right="0"/>
      </w:pPr>
      <w:r>
        <w:rPr>
          <w:b/>
          <w:i/>
        </w:rPr>
        <w:t>Практика:</w:t>
      </w:r>
      <w:r>
        <w:t xml:space="preserve"> Решение практических задач. Строительст</w:t>
      </w:r>
      <w:r>
        <w:t xml:space="preserve">во высокой башни. </w:t>
      </w:r>
    </w:p>
    <w:p w:rsidR="0032319C" w:rsidRDefault="00757703">
      <w:pPr>
        <w:ind w:left="-5" w:right="0"/>
      </w:pPr>
      <w:r>
        <w:t xml:space="preserve">Измерения.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 xml:space="preserve">Введение в робототехнику </w:t>
      </w:r>
    </w:p>
    <w:p w:rsidR="0032319C" w:rsidRDefault="00757703">
      <w:pPr>
        <w:ind w:left="-15" w:right="0" w:firstLine="708"/>
      </w:pPr>
      <w:r>
        <w:rPr>
          <w:b/>
          <w:i/>
        </w:rPr>
        <w:t>Теория:</w:t>
      </w:r>
      <w:r>
        <w:t xml:space="preserve"> Знакомство с контроллером </w:t>
      </w:r>
      <w:proofErr w:type="spellStart"/>
      <w:r>
        <w:rPr>
          <w:b/>
          <w:color w:val="2C2C2C"/>
        </w:rPr>
        <w:t>Smart</w:t>
      </w:r>
      <w:proofErr w:type="spellEnd"/>
      <w:r>
        <w:rPr>
          <w:b/>
          <w:color w:val="2C2C2C"/>
        </w:rPr>
        <w:t xml:space="preserve"> </w:t>
      </w:r>
      <w:proofErr w:type="spellStart"/>
      <w:r>
        <w:rPr>
          <w:b/>
          <w:color w:val="2C2C2C"/>
        </w:rPr>
        <w:t>hub</w:t>
      </w:r>
      <w:proofErr w:type="spellEnd"/>
      <w:r>
        <w:t xml:space="preserve">. Встроенные программы. Датчики. Среда программирования </w:t>
      </w:r>
      <w:proofErr w:type="spellStart"/>
      <w:r>
        <w:t>Scratch</w:t>
      </w:r>
      <w:proofErr w:type="spellEnd"/>
      <w:r>
        <w:t>. Стандартные конструкции роботов. Колесные, гусеничные и шагающие роботы. Следование по лини</w:t>
      </w:r>
      <w:r>
        <w:t xml:space="preserve">и. Путешествие по комнате. Поиск выхода из лабиринта. </w:t>
      </w:r>
    </w:p>
    <w:p w:rsidR="0032319C" w:rsidRDefault="00757703">
      <w:pPr>
        <w:ind w:left="-15" w:right="0" w:firstLine="708"/>
      </w:pPr>
      <w:r>
        <w:rPr>
          <w:b/>
          <w:i/>
        </w:rPr>
        <w:t>Практика</w:t>
      </w:r>
      <w:r>
        <w:rPr>
          <w:b/>
        </w:rPr>
        <w:t xml:space="preserve">: </w:t>
      </w:r>
      <w:r>
        <w:t xml:space="preserve">Решение простейших задач. Цикл, Ветвление, параллельные задачи. </w:t>
      </w:r>
    </w:p>
    <w:p w:rsidR="0032319C" w:rsidRDefault="00757703">
      <w:pPr>
        <w:ind w:left="-5" w:right="0"/>
      </w:pPr>
      <w:proofErr w:type="spellStart"/>
      <w:r>
        <w:t>Кегельринг</w:t>
      </w:r>
      <w:proofErr w:type="spellEnd"/>
      <w:r>
        <w:t xml:space="preserve">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 xml:space="preserve">Основы управления роботом </w:t>
      </w:r>
    </w:p>
    <w:p w:rsidR="0032319C" w:rsidRDefault="00757703">
      <w:pPr>
        <w:ind w:left="-15" w:right="0" w:firstLine="708"/>
      </w:pPr>
      <w:r>
        <w:rPr>
          <w:b/>
          <w:i/>
        </w:rPr>
        <w:t>Теория:</w:t>
      </w:r>
      <w:r>
        <w:t xml:space="preserve"> </w:t>
      </w:r>
      <w:r>
        <w:t xml:space="preserve">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>, траектория с перекрестками, события, пересеченная местность. Обход лабирин</w:t>
      </w:r>
      <w:r>
        <w:t xml:space="preserve">та по правилу правой руки. Синхронное управление двигателями. </w:t>
      </w:r>
    </w:p>
    <w:p w:rsidR="0032319C" w:rsidRDefault="00757703">
      <w:pPr>
        <w:ind w:left="-15" w:right="0" w:firstLine="708"/>
      </w:pPr>
      <w:r>
        <w:rPr>
          <w:b/>
          <w:i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 xml:space="preserve">Состязания роботов. Игры роботов. </w:t>
      </w:r>
    </w:p>
    <w:p w:rsidR="0032319C" w:rsidRDefault="00757703">
      <w:pPr>
        <w:ind w:left="718" w:right="0"/>
      </w:pPr>
      <w:r>
        <w:rPr>
          <w:b/>
          <w:i/>
        </w:rPr>
        <w:t>Теория:</w:t>
      </w:r>
      <w:r>
        <w:t xml:space="preserve"> Футбол с инфракрасным мячом (ос</w:t>
      </w:r>
      <w:r>
        <w:t xml:space="preserve">новы). </w:t>
      </w:r>
    </w:p>
    <w:p w:rsidR="0032319C" w:rsidRDefault="00757703">
      <w:pPr>
        <w:spacing w:after="15" w:line="272" w:lineRule="auto"/>
        <w:ind w:left="-15" w:right="-5" w:firstLine="698"/>
        <w:jc w:val="left"/>
      </w:pPr>
      <w:r>
        <w:rPr>
          <w:b/>
          <w:i/>
        </w:rPr>
        <w:t>Практика:</w:t>
      </w:r>
      <w:r>
        <w:t xml:space="preserve"> Боулинг, футбол, баскетбол, командные игры с использованием инфракрасного </w:t>
      </w:r>
      <w:r>
        <w:tab/>
        <w:t xml:space="preserve">мяча </w:t>
      </w:r>
      <w:r>
        <w:tab/>
        <w:t xml:space="preserve">и </w:t>
      </w:r>
      <w:r>
        <w:tab/>
        <w:t xml:space="preserve">других </w:t>
      </w:r>
      <w:r>
        <w:tab/>
        <w:t xml:space="preserve">вспомогательных </w:t>
      </w:r>
      <w:r>
        <w:tab/>
        <w:t xml:space="preserve">устройств. </w:t>
      </w:r>
      <w:r>
        <w:tab/>
        <w:t xml:space="preserve">Использование удаленного управления. Проведение состязаний, популяризация </w:t>
      </w:r>
      <w:r>
        <w:lastRenderedPageBreak/>
        <w:t xml:space="preserve">новых видов </w:t>
      </w:r>
      <w:proofErr w:type="spellStart"/>
      <w:r>
        <w:t>роботоспорта</w:t>
      </w:r>
      <w:proofErr w:type="spellEnd"/>
      <w:r>
        <w:t>. «Царь горы». Упра</w:t>
      </w:r>
      <w:r>
        <w:t xml:space="preserve">вляемый футбол роботов. Теннис роботов </w:t>
      </w:r>
      <w:r>
        <w:rPr>
          <w:b/>
          <w:i/>
        </w:rPr>
        <w:t>Теория:</w:t>
      </w:r>
      <w:r>
        <w:t xml:space="preserve"> Использование микроконтроллера </w:t>
      </w:r>
      <w:proofErr w:type="spellStart"/>
      <w:r>
        <w:rPr>
          <w:b/>
          <w:color w:val="2C2C2C"/>
        </w:rPr>
        <w:t>Smart</w:t>
      </w:r>
      <w:proofErr w:type="spellEnd"/>
      <w:r>
        <w:rPr>
          <w:b/>
          <w:color w:val="2C2C2C"/>
        </w:rPr>
        <w:t xml:space="preserve"> </w:t>
      </w:r>
      <w:proofErr w:type="spellStart"/>
      <w:r>
        <w:rPr>
          <w:b/>
          <w:color w:val="2C2C2C"/>
        </w:rPr>
        <w:t>hub</w:t>
      </w:r>
      <w:proofErr w:type="spellEnd"/>
      <w:r>
        <w:t xml:space="preserve">. </w:t>
      </w:r>
    </w:p>
    <w:p w:rsidR="0032319C" w:rsidRDefault="00757703">
      <w:pPr>
        <w:spacing w:after="15" w:line="272" w:lineRule="auto"/>
        <w:ind w:left="-15" w:right="-5" w:firstLine="698"/>
        <w:jc w:val="left"/>
      </w:pPr>
      <w:r>
        <w:rPr>
          <w:b/>
          <w:i/>
        </w:rPr>
        <w:t>Практика:</w:t>
      </w:r>
      <w:r>
        <w:t xml:space="preserve"> </w:t>
      </w:r>
      <w:r>
        <w:tab/>
        <w:t xml:space="preserve">Подготовка </w:t>
      </w:r>
      <w:r>
        <w:tab/>
        <w:t xml:space="preserve">команд </w:t>
      </w:r>
      <w:r>
        <w:tab/>
        <w:t xml:space="preserve">для </w:t>
      </w:r>
      <w:r>
        <w:tab/>
        <w:t xml:space="preserve">участия </w:t>
      </w:r>
      <w:r>
        <w:tab/>
        <w:t xml:space="preserve">в </w:t>
      </w:r>
      <w:r>
        <w:tab/>
        <w:t xml:space="preserve">состязаниях </w:t>
      </w:r>
      <w:r>
        <w:tab/>
        <w:t xml:space="preserve">(Сумо. Перетягивание каната. </w:t>
      </w:r>
      <w:proofErr w:type="spellStart"/>
      <w:r>
        <w:t>Кегельринг</w:t>
      </w:r>
      <w:proofErr w:type="spellEnd"/>
      <w:r>
        <w:t xml:space="preserve">. Следование по линии. Слалом. Лабиринт) Регулярные поездки.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>Твор</w:t>
      </w:r>
      <w:r>
        <w:rPr>
          <w:b/>
        </w:rPr>
        <w:t xml:space="preserve">ческие проекты </w:t>
      </w:r>
    </w:p>
    <w:p w:rsidR="0032319C" w:rsidRDefault="00757703">
      <w:pPr>
        <w:ind w:left="718" w:right="0"/>
      </w:pPr>
      <w:r>
        <w:rPr>
          <w:b/>
          <w:i/>
        </w:rPr>
        <w:t>Теория:</w:t>
      </w:r>
      <w:r>
        <w:t xml:space="preserve"> Одиночные и групповые проекты. </w:t>
      </w:r>
    </w:p>
    <w:p w:rsidR="0032319C" w:rsidRDefault="00757703">
      <w:pPr>
        <w:ind w:left="-15" w:right="0" w:firstLine="708"/>
      </w:pPr>
      <w:r>
        <w:rPr>
          <w:b/>
          <w:i/>
        </w:rPr>
        <w:t>Практика:</w:t>
      </w:r>
      <w:r>
        <w:t xml:space="preserve"> Разработка творческих проектов на свободную тему. Роботы помощники человека. Роботы-артисты </w:t>
      </w:r>
    </w:p>
    <w:p w:rsidR="0032319C" w:rsidRDefault="00757703">
      <w:pPr>
        <w:numPr>
          <w:ilvl w:val="0"/>
          <w:numId w:val="4"/>
        </w:numPr>
        <w:spacing w:after="4"/>
        <w:ind w:right="0" w:hanging="425"/>
        <w:jc w:val="left"/>
      </w:pPr>
      <w:r>
        <w:rPr>
          <w:b/>
        </w:rPr>
        <w:t xml:space="preserve">Безопасное поведение на дорогах. </w:t>
      </w:r>
    </w:p>
    <w:p w:rsidR="0032319C" w:rsidRDefault="00757703">
      <w:pPr>
        <w:ind w:left="718" w:right="0"/>
      </w:pPr>
      <w:r>
        <w:rPr>
          <w:b/>
          <w:i/>
        </w:rPr>
        <w:t>Теория</w:t>
      </w:r>
      <w:r>
        <w:rPr>
          <w:b/>
        </w:rPr>
        <w:t xml:space="preserve">: </w:t>
      </w:r>
      <w:r>
        <w:t>Беседа о ситуации на дорогах, виде транспортных средств</w:t>
      </w:r>
      <w:r>
        <w:t xml:space="preserve">. </w:t>
      </w:r>
    </w:p>
    <w:p w:rsidR="0032319C" w:rsidRDefault="00757703">
      <w:pPr>
        <w:spacing w:after="15" w:line="272" w:lineRule="auto"/>
        <w:ind w:left="-15" w:right="-5" w:firstLine="698"/>
        <w:jc w:val="left"/>
      </w:pPr>
      <w:r>
        <w:rPr>
          <w:b/>
          <w:i/>
        </w:rPr>
        <w:t>Практика:</w:t>
      </w:r>
      <w:r>
        <w:t xml:space="preserve"> Викторины, настольные игры по безопасному поведению на дорогах («Мы спешим в школу», «Веселый пешеход»). </w:t>
      </w:r>
      <w:r>
        <w:rPr>
          <w:b/>
        </w:rPr>
        <w:t>Темы бесед.</w:t>
      </w:r>
      <w:r>
        <w:t xml:space="preserve"> </w:t>
      </w:r>
    </w:p>
    <w:p w:rsidR="0032319C" w:rsidRDefault="00757703">
      <w:pPr>
        <w:numPr>
          <w:ilvl w:val="0"/>
          <w:numId w:val="5"/>
        </w:numPr>
        <w:ind w:right="0" w:hanging="353"/>
      </w:pPr>
      <w:r>
        <w:t xml:space="preserve">Вредные привычки и их влияние на здоровье. </w:t>
      </w:r>
    </w:p>
    <w:p w:rsidR="0032319C" w:rsidRDefault="00757703">
      <w:pPr>
        <w:numPr>
          <w:ilvl w:val="0"/>
          <w:numId w:val="5"/>
        </w:numPr>
        <w:ind w:right="0" w:hanging="353"/>
      </w:pPr>
      <w:r>
        <w:t xml:space="preserve">Профилактика ДДТП </w:t>
      </w:r>
    </w:p>
    <w:p w:rsidR="0032319C" w:rsidRDefault="00757703">
      <w:pPr>
        <w:numPr>
          <w:ilvl w:val="0"/>
          <w:numId w:val="5"/>
        </w:numPr>
        <w:ind w:right="0" w:hanging="353"/>
      </w:pPr>
      <w:r>
        <w:t xml:space="preserve">Поведение во время пожара. </w:t>
      </w:r>
    </w:p>
    <w:p w:rsidR="0032319C" w:rsidRDefault="00757703">
      <w:pPr>
        <w:numPr>
          <w:ilvl w:val="0"/>
          <w:numId w:val="5"/>
        </w:numPr>
        <w:ind w:right="0" w:hanging="353"/>
      </w:pPr>
      <w:r>
        <w:t xml:space="preserve">О терроризме </w:t>
      </w:r>
    </w:p>
    <w:p w:rsidR="0032319C" w:rsidRDefault="00757703">
      <w:pPr>
        <w:numPr>
          <w:ilvl w:val="0"/>
          <w:numId w:val="5"/>
        </w:numPr>
        <w:ind w:right="0" w:hanging="353"/>
      </w:pPr>
      <w:r>
        <w:t>Поведение на водоеме</w:t>
      </w:r>
      <w:r>
        <w:t xml:space="preserve">. </w:t>
      </w:r>
    </w:p>
    <w:p w:rsidR="0032319C" w:rsidRDefault="00757703">
      <w:pPr>
        <w:spacing w:after="4"/>
        <w:ind w:left="703" w:right="0"/>
        <w:jc w:val="left"/>
      </w:pPr>
      <w:r>
        <w:rPr>
          <w:b/>
        </w:rPr>
        <w:t>Инструктаж по ТБ.</w:t>
      </w:r>
      <w:r>
        <w:t xml:space="preserve"> </w:t>
      </w:r>
    </w:p>
    <w:p w:rsidR="0032319C" w:rsidRDefault="00757703">
      <w:pPr>
        <w:ind w:left="718" w:right="0"/>
      </w:pPr>
      <w:r>
        <w:rPr>
          <w:b/>
          <w:i/>
        </w:rPr>
        <w:t>Теория</w:t>
      </w:r>
      <w:r>
        <w:rPr>
          <w:i/>
        </w:rPr>
        <w:t>:</w:t>
      </w:r>
      <w:r>
        <w:t xml:space="preserve"> Цикл бесед о правилах поведения на занятии и работы на компьютере. </w:t>
      </w:r>
    </w:p>
    <w:p w:rsidR="0032319C" w:rsidRDefault="00757703">
      <w:pPr>
        <w:ind w:left="718" w:right="0"/>
      </w:pPr>
      <w:r>
        <w:rPr>
          <w:b/>
          <w:i/>
        </w:rPr>
        <w:t>Практика</w:t>
      </w:r>
      <w:r>
        <w:rPr>
          <w:i/>
        </w:rPr>
        <w:t>:</w:t>
      </w:r>
      <w:r>
        <w:t xml:space="preserve"> Зачёт по прослушанному материалу. </w:t>
      </w:r>
    </w:p>
    <w:p w:rsidR="0032319C" w:rsidRDefault="00757703">
      <w:pPr>
        <w:ind w:left="-15" w:right="0" w:firstLine="708"/>
      </w:pPr>
      <w:r>
        <w:t xml:space="preserve"> Итоговое занятие Обсуждение работы объединения за учебный год. Демонстрация изготовленных конструкций.  </w:t>
      </w:r>
    </w:p>
    <w:p w:rsidR="0032319C" w:rsidRDefault="00757703">
      <w:pPr>
        <w:ind w:left="-15" w:right="0" w:firstLine="708"/>
      </w:pPr>
      <w:r>
        <w:rPr>
          <w:b/>
        </w:rPr>
        <w:t xml:space="preserve">Итоговая аттестация: </w:t>
      </w:r>
      <w:r>
        <w:t xml:space="preserve">Обсуждение работ за учебный год. Демонстрация изготовленных конструкций. </w:t>
      </w:r>
    </w:p>
    <w:p w:rsidR="0032319C" w:rsidRDefault="00757703">
      <w:pPr>
        <w:spacing w:after="424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32319C" w:rsidRDefault="00757703">
      <w:pPr>
        <w:spacing w:after="424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32319C" w:rsidRDefault="00757703">
      <w:pPr>
        <w:spacing w:after="423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32319C" w:rsidRDefault="00757703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32319C" w:rsidRDefault="0032319C">
      <w:pPr>
        <w:sectPr w:rsidR="0032319C">
          <w:pgSz w:w="11906" w:h="16838"/>
          <w:pgMar w:top="1137" w:right="848" w:bottom="1209" w:left="1419" w:header="720" w:footer="720" w:gutter="0"/>
          <w:cols w:space="720"/>
        </w:sectPr>
      </w:pPr>
    </w:p>
    <w:p w:rsidR="0032319C" w:rsidRDefault="00757703">
      <w:pPr>
        <w:spacing w:after="131" w:line="259" w:lineRule="auto"/>
        <w:ind w:right="6"/>
        <w:jc w:val="center"/>
      </w:pPr>
      <w:r>
        <w:rPr>
          <w:b/>
        </w:rPr>
        <w:lastRenderedPageBreak/>
        <w:t xml:space="preserve">Календарный учебный график </w:t>
      </w:r>
    </w:p>
    <w:tbl>
      <w:tblPr>
        <w:tblStyle w:val="TableGrid"/>
        <w:tblW w:w="14810" w:type="dxa"/>
        <w:tblInd w:w="-120" w:type="dxa"/>
        <w:tblCellMar>
          <w:top w:w="7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822"/>
        <w:gridCol w:w="9531"/>
        <w:gridCol w:w="1469"/>
        <w:gridCol w:w="339"/>
        <w:gridCol w:w="1649"/>
      </w:tblGrid>
      <w:tr w:rsidR="0032319C">
        <w:trPr>
          <w:trHeight w:val="346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19C" w:rsidRDefault="00757703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  <w:sz w:val="24"/>
              </w:rPr>
              <w:t>№ 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4"/>
              </w:rPr>
              <w:t>Тема занятий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-53" w:right="0" w:firstLine="0"/>
              <w:jc w:val="left"/>
            </w:pPr>
            <w:r>
              <w:rPr>
                <w:b/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638" w:right="0" w:firstLine="0"/>
              <w:jc w:val="left"/>
            </w:pPr>
            <w:r>
              <w:rPr>
                <w:b/>
                <w:sz w:val="24"/>
              </w:rPr>
              <w:t>план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4"/>
              </w:rPr>
              <w:t>факт</w:t>
            </w: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223" w:right="0" w:firstLine="0"/>
              <w:jc w:val="center"/>
            </w:pPr>
            <w:r>
              <w:rPr>
                <w:b/>
                <w:sz w:val="24"/>
              </w:rPr>
              <w:t>Вводное занятие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19C">
        <w:trPr>
          <w:trHeight w:val="33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Что такое "Робот". Виды, значение в современном мире, основные направления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3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585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Проект. Этапы создания проекта. Оформление проекта.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3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Ознакомление с визуальной средой программирования </w:t>
            </w:r>
            <w:proofErr w:type="spellStart"/>
            <w:r>
              <w:rPr>
                <w:sz w:val="24"/>
              </w:rPr>
              <w:t>Scratch</w:t>
            </w:r>
            <w:proofErr w:type="spellEnd"/>
            <w:r>
              <w:rPr>
                <w:sz w:val="24"/>
              </w:rPr>
              <w:t xml:space="preserve">. Интерфейс. Основные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2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757703">
            <w:pPr>
              <w:tabs>
                <w:tab w:val="center" w:pos="809"/>
                <w:tab w:val="center" w:pos="558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b/>
                <w:sz w:val="24"/>
              </w:rPr>
              <w:t xml:space="preserve">Введение в робототехнику. Знакомство с роботами </w:t>
            </w:r>
            <w:r>
              <w:rPr>
                <w:b/>
                <w:color w:val="2C2C2C"/>
                <w:sz w:val="24"/>
              </w:rPr>
              <w:t xml:space="preserve">LEGO </w:t>
            </w:r>
            <w:proofErr w:type="spellStart"/>
            <w:r>
              <w:rPr>
                <w:b/>
                <w:color w:val="2C2C2C"/>
                <w:sz w:val="24"/>
              </w:rPr>
              <w:t>Education</w:t>
            </w:r>
            <w:proofErr w:type="spellEnd"/>
            <w:r>
              <w:rPr>
                <w:b/>
                <w:color w:val="2C2C2C"/>
                <w:sz w:val="24"/>
              </w:rPr>
              <w:t xml:space="preserve"> SPIKE </w:t>
            </w:r>
            <w:proofErr w:type="spellStart"/>
            <w:r>
              <w:rPr>
                <w:b/>
                <w:color w:val="2C2C2C"/>
                <w:sz w:val="24"/>
              </w:rPr>
              <w:t>Prime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19C">
        <w:trPr>
          <w:trHeight w:val="3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Обзор модуля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hub</w:t>
            </w:r>
            <w:proofErr w:type="spellEnd"/>
            <w:r>
              <w:rPr>
                <w:sz w:val="24"/>
              </w:rPr>
              <w:t xml:space="preserve">. Экран, кнопки управления, индикатор состояния, порты.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3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Обзор сервомоторов EV3, их характеристика. Сравнение основных показателей (обороты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726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Сборка модели робота по инструкции. </w:t>
            </w:r>
            <w:r>
              <w:rPr>
                <w:sz w:val="24"/>
              </w:rPr>
              <w:tab/>
            </w:r>
            <w:r>
              <w:rPr>
                <w:sz w:val="37"/>
                <w:vertAlign w:val="superscript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17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Обзор датчика касания.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279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757703">
            <w:pPr>
              <w:tabs>
                <w:tab w:val="center" w:pos="3147"/>
                <w:tab w:val="center" w:pos="558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Основы управления роботом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19C">
        <w:trPr>
          <w:trHeight w:val="3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Обзор гироскопического датчика. Устройство, режимы работы.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7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Обзор датчика света.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293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652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37"/>
                <w:vertAlign w:val="superscript"/>
              </w:rPr>
              <w:t xml:space="preserve">Устройство, режимы </w:t>
            </w:r>
            <w:proofErr w:type="spellStart"/>
            <w:r>
              <w:rPr>
                <w:sz w:val="37"/>
                <w:vertAlign w:val="superscript"/>
              </w:rPr>
              <w:t>работы</w:t>
            </w:r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ультразвукового датчика. Устройство, режимы работы.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269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936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Движения по прямой траектории.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Точные повороты.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2319C" w:rsidRDefault="00757703">
            <w:pPr>
              <w:spacing w:after="0" w:line="259" w:lineRule="auto"/>
              <w:ind w:left="222" w:right="0" w:firstLine="0"/>
              <w:jc w:val="center"/>
            </w:pPr>
            <w:r>
              <w:rPr>
                <w:b/>
                <w:sz w:val="24"/>
              </w:rPr>
              <w:t>Состязания роботов. Игры роботов.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19C">
        <w:trPr>
          <w:trHeight w:val="35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Движения по кривой траектории. Расчёт длинны пути для каждого колеса при повороте с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636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37"/>
                <w:vertAlign w:val="superscript"/>
              </w:rPr>
              <w:t xml:space="preserve">заданным радиусом и </w:t>
            </w:r>
            <w:proofErr w:type="spellStart"/>
            <w:proofErr w:type="gramStart"/>
            <w:r>
              <w:rPr>
                <w:sz w:val="37"/>
                <w:vertAlign w:val="superscript"/>
              </w:rPr>
              <w:t>углом.</w:t>
            </w:r>
            <w:r>
              <w:rPr>
                <w:sz w:val="24"/>
              </w:rPr>
              <w:t>Игра</w:t>
            </w:r>
            <w:proofErr w:type="spellEnd"/>
            <w:proofErr w:type="gramEnd"/>
            <w:r>
              <w:rPr>
                <w:sz w:val="24"/>
              </w:rPr>
              <w:t xml:space="preserve"> "Весёлые старты". Зачет времени и количества ошибок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>Захват и освобождение "</w:t>
            </w:r>
            <w:proofErr w:type="spellStart"/>
            <w:r>
              <w:rPr>
                <w:sz w:val="24"/>
              </w:rPr>
              <w:t>Кубойда</w:t>
            </w:r>
            <w:proofErr w:type="spellEnd"/>
            <w:r>
              <w:rPr>
                <w:sz w:val="24"/>
              </w:rPr>
              <w:t xml:space="preserve">". Механика механизмов и машин. Виды соединений и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16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668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37"/>
                <w:vertAlign w:val="superscript"/>
              </w:rPr>
              <w:t xml:space="preserve">передач и их </w:t>
            </w:r>
            <w:r>
              <w:rPr>
                <w:sz w:val="24"/>
              </w:rPr>
              <w:t xml:space="preserve">Решение задач на движение с использованием датчика </w:t>
            </w:r>
            <w:proofErr w:type="spellStart"/>
            <w:proofErr w:type="gramStart"/>
            <w:r>
              <w:rPr>
                <w:sz w:val="24"/>
              </w:rPr>
              <w:t>касания.</w:t>
            </w:r>
            <w:r>
              <w:rPr>
                <w:sz w:val="37"/>
                <w:vertAlign w:val="superscript"/>
              </w:rPr>
              <w:t>свойства</w:t>
            </w:r>
            <w:proofErr w:type="spellEnd"/>
            <w:proofErr w:type="gramEnd"/>
            <w:r>
              <w:rPr>
                <w:sz w:val="37"/>
                <w:vertAlign w:val="superscript"/>
              </w:rPr>
              <w:t xml:space="preserve">.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Решение задач на движение с использованием датчика света. Изучение влияния цвета на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7734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37"/>
                <w:vertAlign w:val="superscript"/>
              </w:rPr>
              <w:t>освещенность</w:t>
            </w:r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задач на движение с использованием гироскопического датчика.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19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Решение задач на движение с использованием ультразвукового датчика. расстояния.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Программирование с помощью интерфейса модуля. Контрольный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757703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2319C" w:rsidRDefault="00757703">
      <w:pPr>
        <w:spacing w:after="0" w:line="259" w:lineRule="auto"/>
        <w:ind w:left="1844" w:right="0" w:firstLine="0"/>
        <w:jc w:val="left"/>
      </w:pPr>
      <w:r>
        <w:rPr>
          <w:sz w:val="24"/>
        </w:rPr>
        <w:t xml:space="preserve">проект на тему: "Разработка сценария движения с использованием нескольких датчиков". </w:t>
      </w:r>
    </w:p>
    <w:p w:rsidR="0032319C" w:rsidRDefault="0032319C">
      <w:pPr>
        <w:spacing w:after="0" w:line="259" w:lineRule="auto"/>
        <w:ind w:left="-1133" w:right="15705" w:firstLine="0"/>
        <w:jc w:val="left"/>
      </w:pPr>
    </w:p>
    <w:tbl>
      <w:tblPr>
        <w:tblStyle w:val="TableGrid"/>
        <w:tblW w:w="14810" w:type="dxa"/>
        <w:tblInd w:w="-120" w:type="dxa"/>
        <w:tblCellMar>
          <w:top w:w="0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2"/>
        <w:gridCol w:w="9532"/>
        <w:gridCol w:w="1807"/>
        <w:gridCol w:w="1649"/>
      </w:tblGrid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21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Битва роботов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Многозадачность.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23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tabs>
                <w:tab w:val="center" w:pos="2386"/>
                <w:tab w:val="center" w:pos="464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Понятие параллельного </w:t>
            </w:r>
            <w:proofErr w:type="spellStart"/>
            <w:proofErr w:type="gramStart"/>
            <w:r>
              <w:rPr>
                <w:sz w:val="24"/>
              </w:rPr>
              <w:t>программирования.Оператор</w:t>
            </w:r>
            <w:proofErr w:type="spellEnd"/>
            <w:proofErr w:type="gramEnd"/>
            <w:r>
              <w:rPr>
                <w:sz w:val="24"/>
              </w:rPr>
              <w:t xml:space="preserve"> цикла.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Условия выхода их цикла. Прерывание цикла. </w:t>
            </w:r>
          </w:p>
          <w:p w:rsidR="0032319C" w:rsidRDefault="00757703">
            <w:pPr>
              <w:spacing w:after="0" w:line="259" w:lineRule="auto"/>
              <w:ind w:left="4436" w:right="0" w:firstLine="0"/>
              <w:jc w:val="left"/>
            </w:pPr>
            <w:r>
              <w:rPr>
                <w:b/>
                <w:sz w:val="24"/>
              </w:rPr>
              <w:t>Творческие проекты</w:t>
            </w: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24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Оператор выбора (переключатель). Условия выбора.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25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Многопозиционный переключатель. Условия выбора.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1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26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Многопозиционный переключатель. Условия выбора.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27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Многопозиционный переключатель. Условия выбора.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28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Динамическое управление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29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Битва роботов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30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Правила соревнований. Работа над проектами «Движение по заданной траектории»,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31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Кегельринг</w:t>
            </w:r>
            <w:proofErr w:type="spellEnd"/>
            <w:r>
              <w:rPr>
                <w:sz w:val="24"/>
              </w:rPr>
              <w:t xml:space="preserve">». Измерение освещенности. Определение цветов. Распознавание цветов. Использование Соревнование роботов на тестовом поле.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319C" w:rsidRDefault="0032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конструктора </w:t>
            </w:r>
            <w:proofErr w:type="spellStart"/>
            <w:r>
              <w:rPr>
                <w:sz w:val="24"/>
              </w:rPr>
              <w:t>Lego</w:t>
            </w:r>
            <w:proofErr w:type="spellEnd"/>
            <w:r>
              <w:rPr>
                <w:sz w:val="24"/>
              </w:rPr>
              <w:t xml:space="preserve"> в качестве цифровой лаборатории. </w:t>
            </w:r>
          </w:p>
          <w:p w:rsidR="0032319C" w:rsidRDefault="00757703">
            <w:pPr>
              <w:spacing w:after="0" w:line="259" w:lineRule="auto"/>
              <w:ind w:left="1531" w:right="0" w:firstLine="0"/>
              <w:jc w:val="left"/>
            </w:pPr>
            <w:r>
              <w:rPr>
                <w:b/>
                <w:sz w:val="24"/>
              </w:rPr>
              <w:t>Безопасное поведение на дорогах. Инструктаж по ТБ. Творческие задания</w:t>
            </w: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32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Измерение расстояний до объектов. Сканирование местности.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33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Реакция робота на звук, цвет, касание. Таймер.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2319C">
        <w:trPr>
          <w:trHeight w:val="3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Защита проекта «Мой собственный уникальный робот»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19C" w:rsidRDefault="007577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2319C" w:rsidRDefault="00757703">
      <w:pPr>
        <w:spacing w:after="273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32319C" w:rsidRDefault="00757703">
      <w:pPr>
        <w:spacing w:after="153"/>
        <w:ind w:left="693" w:right="4863" w:firstLine="4373"/>
        <w:jc w:val="left"/>
      </w:pPr>
      <w:r>
        <w:rPr>
          <w:b/>
        </w:rPr>
        <w:t xml:space="preserve">Список использованной литературы. </w:t>
      </w:r>
      <w:r>
        <w:rPr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>Литература для педагога.</w:t>
      </w:r>
      <w:r>
        <w:t xml:space="preserve"> </w:t>
      </w:r>
    </w:p>
    <w:p w:rsidR="0032319C" w:rsidRDefault="00757703">
      <w:pPr>
        <w:numPr>
          <w:ilvl w:val="0"/>
          <w:numId w:val="6"/>
        </w:numPr>
        <w:spacing w:after="163"/>
        <w:ind w:right="0" w:hanging="427"/>
      </w:pPr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 xml:space="preserve">, 2018. </w:t>
      </w:r>
    </w:p>
    <w:p w:rsidR="0032319C" w:rsidRDefault="00757703">
      <w:pPr>
        <w:numPr>
          <w:ilvl w:val="0"/>
          <w:numId w:val="6"/>
        </w:numPr>
        <w:spacing w:after="161"/>
        <w:ind w:right="0" w:hanging="427"/>
      </w:pPr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</w:t>
      </w:r>
      <w:r>
        <w:t xml:space="preserve">М.: НИИ школьных технологий, 2017г. </w:t>
      </w:r>
    </w:p>
    <w:p w:rsidR="0032319C" w:rsidRDefault="00757703">
      <w:pPr>
        <w:numPr>
          <w:ilvl w:val="0"/>
          <w:numId w:val="6"/>
        </w:numPr>
        <w:spacing w:after="151"/>
        <w:ind w:right="0" w:hanging="427"/>
      </w:pPr>
      <w:r>
        <w:t xml:space="preserve">Столяров Ю.С. Развитие технического творчества школьников. -М.: Просвещение, 2016. </w:t>
      </w:r>
    </w:p>
    <w:p w:rsidR="0032319C" w:rsidRDefault="00757703">
      <w:pPr>
        <w:numPr>
          <w:ilvl w:val="0"/>
          <w:numId w:val="6"/>
        </w:numPr>
        <w:spacing w:line="399" w:lineRule="auto"/>
        <w:ind w:right="0" w:hanging="427"/>
      </w:pPr>
      <w:r>
        <w:t>Филиппов С. А. программа «Робототехника: конструирование и программирование» (Сборник программ дополнительного образования детей Санкт-</w:t>
      </w:r>
      <w:r>
        <w:t xml:space="preserve">Петербургского института). 2019г. </w:t>
      </w:r>
    </w:p>
    <w:p w:rsidR="0032319C" w:rsidRDefault="00757703">
      <w:pPr>
        <w:numPr>
          <w:ilvl w:val="0"/>
          <w:numId w:val="6"/>
        </w:numPr>
        <w:spacing w:line="399" w:lineRule="auto"/>
        <w:ind w:right="0" w:hanging="427"/>
      </w:pPr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 института открытого образования). 2018г. </w:t>
      </w:r>
    </w:p>
    <w:p w:rsidR="0032319C" w:rsidRDefault="00757703">
      <w:pPr>
        <w:spacing w:after="156"/>
        <w:ind w:left="703" w:right="0"/>
        <w:jc w:val="left"/>
      </w:pPr>
      <w:r>
        <w:rPr>
          <w:b/>
          <w:sz w:val="24"/>
        </w:rPr>
        <w:t>II.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</w:rPr>
        <w:t>Специальная литература.</w:t>
      </w:r>
      <w:r>
        <w:t xml:space="preserve"> </w:t>
      </w:r>
    </w:p>
    <w:p w:rsidR="0032319C" w:rsidRDefault="00757703">
      <w:pPr>
        <w:numPr>
          <w:ilvl w:val="0"/>
          <w:numId w:val="7"/>
        </w:numPr>
        <w:spacing w:line="376" w:lineRule="auto"/>
        <w:ind w:right="0" w:hanging="427"/>
      </w:pPr>
      <w:r>
        <w:t>Копосов Д. Г. Первый шаг в робототехнику. Практ</w:t>
      </w:r>
      <w:r>
        <w:t xml:space="preserve">икум для 5-6 классов Д. Г. Копосов. - М.: БИНОМ. Лаборатория знаний, 2017- 292 с. </w:t>
      </w:r>
    </w:p>
    <w:p w:rsidR="0032319C" w:rsidRDefault="00757703">
      <w:pPr>
        <w:numPr>
          <w:ilvl w:val="0"/>
          <w:numId w:val="7"/>
        </w:numPr>
        <w:spacing w:line="398" w:lineRule="auto"/>
        <w:ind w:right="0" w:hanging="427"/>
      </w:pPr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 - М.: Издательство «Перо», 2016. -30</w:t>
      </w:r>
      <w:r>
        <w:t xml:space="preserve">0с. </w:t>
      </w:r>
    </w:p>
    <w:p w:rsidR="0032319C" w:rsidRDefault="00757703">
      <w:pPr>
        <w:numPr>
          <w:ilvl w:val="0"/>
          <w:numId w:val="7"/>
        </w:numPr>
        <w:spacing w:after="150"/>
        <w:ind w:right="0" w:hanging="427"/>
      </w:pPr>
      <w:r>
        <w:lastRenderedPageBreak/>
        <w:t xml:space="preserve">Лабораторные практикумы по программированию [Электронный ресурс]. </w:t>
      </w:r>
    </w:p>
    <w:p w:rsidR="0032319C" w:rsidRDefault="00757703">
      <w:pPr>
        <w:numPr>
          <w:ilvl w:val="0"/>
          <w:numId w:val="7"/>
        </w:numPr>
        <w:spacing w:after="127"/>
        <w:ind w:right="0" w:hanging="427"/>
      </w:pPr>
      <w:r>
        <w:t xml:space="preserve">Образовательная программа «Введение в конструирование роботов» и графический язык программирования роботов </w:t>
      </w:r>
    </w:p>
    <w:p w:rsidR="0032319C" w:rsidRPr="00757703" w:rsidRDefault="00757703">
      <w:pPr>
        <w:spacing w:after="149" w:line="259" w:lineRule="auto"/>
        <w:ind w:left="-5" w:right="0"/>
        <w:jc w:val="left"/>
        <w:rPr>
          <w:lang w:val="en-US"/>
        </w:rPr>
      </w:pPr>
      <w:r w:rsidRPr="00757703">
        <w:rPr>
          <w:lang w:val="en-US"/>
        </w:rPr>
        <w:t>[</w:t>
      </w:r>
      <w:r>
        <w:t>Электронный</w:t>
      </w:r>
      <w:r w:rsidRPr="00757703">
        <w:rPr>
          <w:lang w:val="en-US"/>
        </w:rPr>
        <w:t xml:space="preserve"> </w:t>
      </w:r>
      <w:r>
        <w:t>ресурс</w:t>
      </w:r>
      <w:r w:rsidRPr="00757703">
        <w:rPr>
          <w:lang w:val="en-US"/>
        </w:rPr>
        <w:t xml:space="preserve">] </w:t>
      </w:r>
      <w:hyperlink r:id="rId14" w:anchor="program_blocks">
        <w:r w:rsidRPr="00757703">
          <w:rPr>
            <w:color w:val="0000FF"/>
            <w:u w:val="single" w:color="0000FF"/>
            <w:lang w:val="en-US"/>
          </w:rPr>
          <w:t xml:space="preserve">http://learning.9151394.ru/course/ </w:t>
        </w:r>
        <w:proofErr w:type="spellStart"/>
        <w:r w:rsidRPr="00757703">
          <w:rPr>
            <w:color w:val="0000FF"/>
            <w:u w:val="single" w:color="0000FF"/>
            <w:lang w:val="en-US"/>
          </w:rPr>
          <w:t>view.php?id</w:t>
        </w:r>
        <w:proofErr w:type="spellEnd"/>
        <w:r w:rsidRPr="00757703">
          <w:rPr>
            <w:color w:val="0000FF"/>
            <w:u w:val="single" w:color="0000FF"/>
            <w:lang w:val="en-US"/>
          </w:rPr>
          <w:t>=280#program_blocks</w:t>
        </w:r>
      </w:hyperlink>
      <w:hyperlink r:id="rId15" w:anchor="program_blocks">
        <w:r w:rsidRPr="00757703">
          <w:rPr>
            <w:lang w:val="en-US"/>
          </w:rPr>
          <w:t xml:space="preserve"> </w:t>
        </w:r>
      </w:hyperlink>
    </w:p>
    <w:p w:rsidR="0032319C" w:rsidRDefault="00757703">
      <w:pPr>
        <w:numPr>
          <w:ilvl w:val="0"/>
          <w:numId w:val="7"/>
        </w:numPr>
        <w:spacing w:after="181" w:line="259" w:lineRule="auto"/>
        <w:ind w:right="0" w:hanging="427"/>
      </w:pPr>
      <w:r>
        <w:t>Програм</w:t>
      </w:r>
      <w:r>
        <w:t xml:space="preserve">мы для робота [Электронный ресурс] </w:t>
      </w:r>
      <w:hyperlink r:id="rId16">
        <w:r>
          <w:rPr>
            <w:color w:val="0000FF"/>
            <w:u w:val="single" w:color="0000FF"/>
          </w:rPr>
          <w:t xml:space="preserve">http://service.lego.com/ </w:t>
        </w:r>
        <w:proofErr w:type="spellStart"/>
        <w:r>
          <w:rPr>
            <w:color w:val="0000FF"/>
            <w:u w:val="single" w:color="0000FF"/>
          </w:rPr>
          <w:t>enus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helptopics</w:t>
        </w:r>
        <w:proofErr w:type="spellEnd"/>
        <w:r>
          <w:rPr>
            <w:color w:val="0000FF"/>
            <w:u w:val="single" w:color="0000FF"/>
          </w:rPr>
          <w:t>/?</w:t>
        </w:r>
        <w:proofErr w:type="spellStart"/>
        <w:r>
          <w:rPr>
            <w:color w:val="0000FF"/>
            <w:u w:val="single" w:color="0000FF"/>
          </w:rPr>
          <w:t>questionid</w:t>
        </w:r>
        <w:proofErr w:type="spellEnd"/>
        <w:r>
          <w:rPr>
            <w:color w:val="0000FF"/>
            <w:u w:val="single" w:color="0000FF"/>
          </w:rPr>
          <w:t>=2</w:t>
        </w:r>
      </w:hyperlink>
      <w:hyperlink r:id="rId17">
        <w:r>
          <w:t xml:space="preserve"> </w:t>
        </w:r>
      </w:hyperlink>
    </w:p>
    <w:p w:rsidR="0032319C" w:rsidRDefault="00757703">
      <w:pPr>
        <w:spacing w:after="107"/>
        <w:ind w:left="703" w:right="0"/>
        <w:jc w:val="left"/>
      </w:pPr>
      <w:r>
        <w:rPr>
          <w:b/>
        </w:rPr>
        <w:t>Интернет-ресу</w:t>
      </w:r>
      <w:r>
        <w:rPr>
          <w:b/>
        </w:rPr>
        <w:t xml:space="preserve">рс: </w:t>
      </w:r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18">
        <w:r>
          <w:rPr>
            <w:color w:val="0563C1"/>
            <w:u w:val="single" w:color="0563C1"/>
          </w:rPr>
          <w:t>http://www.mindstorms.su</w:t>
        </w:r>
      </w:hyperlink>
      <w:hyperlink r:id="rId19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20">
        <w:r>
          <w:rPr>
            <w:color w:val="0563C1"/>
            <w:u w:val="single" w:color="0563C1"/>
          </w:rPr>
          <w:t>https://education.lego.com/ru</w:t>
        </w:r>
      </w:hyperlink>
      <w:hyperlink r:id="rId21">
        <w:r>
          <w:rPr>
            <w:color w:val="0563C1"/>
            <w:u w:val="single" w:color="0563C1"/>
          </w:rPr>
          <w:t>-</w:t>
        </w:r>
      </w:hyperlink>
      <w:hyperlink r:id="rId22">
        <w:r>
          <w:rPr>
            <w:color w:val="0563C1"/>
            <w:u w:val="single" w:color="0563C1"/>
          </w:rPr>
          <w:t>ru</w:t>
        </w:r>
      </w:hyperlink>
      <w:hyperlink r:id="rId23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24">
        <w:r>
          <w:rPr>
            <w:color w:val="0563C1"/>
            <w:u w:val="single" w:color="0563C1"/>
          </w:rPr>
          <w:t>http://robototechnika.ucoz.ru</w:t>
        </w:r>
      </w:hyperlink>
      <w:hyperlink r:id="rId25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26">
        <w:r>
          <w:rPr>
            <w:color w:val="0563C1"/>
            <w:u w:val="single" w:color="0563C1"/>
          </w:rPr>
          <w:t>http://www.nxtprograms.com/projects1.html</w:t>
        </w:r>
      </w:hyperlink>
      <w:hyperlink r:id="rId27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28">
        <w:r>
          <w:rPr>
            <w:color w:val="0563C1"/>
            <w:u w:val="single" w:color="0563C1"/>
          </w:rPr>
          <w:t>http://www.prorobot.ru/lego.php</w:t>
        </w:r>
      </w:hyperlink>
      <w:hyperlink r:id="rId29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30">
        <w:r>
          <w:rPr>
            <w:color w:val="0563C1"/>
            <w:u w:val="single" w:color="0563C1"/>
          </w:rPr>
          <w:t>https://education.lego.com/ru</w:t>
        </w:r>
      </w:hyperlink>
      <w:hyperlink r:id="rId31">
        <w:r>
          <w:rPr>
            <w:color w:val="0563C1"/>
            <w:u w:val="single" w:color="0563C1"/>
          </w:rPr>
          <w:t>-</w:t>
        </w:r>
      </w:hyperlink>
      <w:hyperlink r:id="rId32">
        <w:r>
          <w:rPr>
            <w:color w:val="0563C1"/>
            <w:u w:val="single" w:color="0563C1"/>
          </w:rPr>
          <w:t>ru/lessons?pagesize=24</w:t>
        </w:r>
      </w:hyperlink>
      <w:hyperlink r:id="rId33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25" w:line="259" w:lineRule="auto"/>
        <w:ind w:right="0" w:hanging="427"/>
        <w:jc w:val="left"/>
      </w:pPr>
      <w:hyperlink r:id="rId34">
        <w:r>
          <w:rPr>
            <w:color w:val="0563C1"/>
            <w:u w:val="single" w:color="0563C1"/>
          </w:rPr>
          <w:t>https://robot</w:t>
        </w:r>
      </w:hyperlink>
      <w:hyperlink r:id="rId35">
        <w:r>
          <w:rPr>
            <w:color w:val="0563C1"/>
            <w:u w:val="single" w:color="0563C1"/>
          </w:rPr>
          <w:t>-</w:t>
        </w:r>
      </w:hyperlink>
      <w:hyperlink r:id="rId36">
        <w:r>
          <w:rPr>
            <w:color w:val="0563C1"/>
            <w:u w:val="single" w:color="0563C1"/>
          </w:rPr>
          <w:t>help.ru/lessons/lesson</w:t>
        </w:r>
      </w:hyperlink>
      <w:hyperlink r:id="rId37">
        <w:r>
          <w:rPr>
            <w:color w:val="0563C1"/>
            <w:u w:val="single" w:color="0563C1"/>
          </w:rPr>
          <w:t>-</w:t>
        </w:r>
      </w:hyperlink>
      <w:hyperlink r:id="rId38">
        <w:r>
          <w:rPr>
            <w:color w:val="0563C1"/>
            <w:u w:val="single" w:color="0563C1"/>
          </w:rPr>
          <w:t>1.html</w:t>
        </w:r>
      </w:hyperlink>
      <w:hyperlink r:id="rId39">
        <w:r>
          <w:t xml:space="preserve"> </w:t>
        </w:r>
      </w:hyperlink>
    </w:p>
    <w:p w:rsidR="0032319C" w:rsidRDefault="00757703">
      <w:pPr>
        <w:numPr>
          <w:ilvl w:val="0"/>
          <w:numId w:val="8"/>
        </w:numPr>
        <w:spacing w:after="187" w:line="259" w:lineRule="auto"/>
        <w:ind w:right="0" w:hanging="427"/>
        <w:jc w:val="left"/>
      </w:pPr>
      <w:hyperlink r:id="rId40">
        <w:r>
          <w:rPr>
            <w:color w:val="0563C1"/>
            <w:u w:val="single" w:color="0563C1"/>
          </w:rPr>
          <w:t>http://www.prorobot.ru</w:t>
        </w:r>
      </w:hyperlink>
      <w:hyperlink r:id="rId41">
        <w:r>
          <w:t xml:space="preserve"> </w:t>
        </w:r>
      </w:hyperlink>
    </w:p>
    <w:p w:rsidR="0032319C" w:rsidRDefault="00757703">
      <w:pPr>
        <w:spacing w:after="168" w:line="259" w:lineRule="auto"/>
        <w:ind w:left="0" w:right="6" w:firstLine="0"/>
        <w:jc w:val="center"/>
      </w:pPr>
      <w:r>
        <w:rPr>
          <w:b/>
          <w:u w:val="single" w:color="000000"/>
        </w:rPr>
        <w:t>Литература для родителей, детей</w:t>
      </w:r>
      <w:r>
        <w:rPr>
          <w:b/>
        </w:rPr>
        <w:t xml:space="preserve"> </w:t>
      </w:r>
    </w:p>
    <w:p w:rsidR="0032319C" w:rsidRDefault="00757703">
      <w:pPr>
        <w:numPr>
          <w:ilvl w:val="0"/>
          <w:numId w:val="9"/>
        </w:numPr>
        <w:spacing w:after="164"/>
        <w:ind w:right="0" w:hanging="259"/>
      </w:pPr>
      <w:proofErr w:type="spellStart"/>
      <w:r>
        <w:t>Клаузен</w:t>
      </w:r>
      <w:proofErr w:type="spellEnd"/>
      <w:r>
        <w:t xml:space="preserve"> Петер. Компьютеры и роботы. – М.: Мир книги, 2017. </w:t>
      </w:r>
    </w:p>
    <w:p w:rsidR="0032319C" w:rsidRDefault="00757703">
      <w:pPr>
        <w:numPr>
          <w:ilvl w:val="0"/>
          <w:numId w:val="9"/>
        </w:numPr>
        <w:spacing w:after="164"/>
        <w:ind w:right="0" w:hanging="259"/>
      </w:pPr>
      <w:r>
        <w:t xml:space="preserve">Филиппов С. А. Робототехника для детей и родителей. – СПб.: Наука, 2018 </w:t>
      </w:r>
    </w:p>
    <w:p w:rsidR="0032319C" w:rsidRDefault="00757703">
      <w:pPr>
        <w:numPr>
          <w:ilvl w:val="0"/>
          <w:numId w:val="9"/>
        </w:numPr>
        <w:spacing w:after="111"/>
        <w:ind w:right="0" w:hanging="259"/>
      </w:pPr>
      <w:r>
        <w:t xml:space="preserve">Макаров И. М., </w:t>
      </w:r>
      <w:proofErr w:type="spellStart"/>
      <w:r>
        <w:t>Топчеев</w:t>
      </w:r>
      <w:proofErr w:type="spellEnd"/>
      <w:r>
        <w:t xml:space="preserve"> Ю. И. Робототехника. История и перспективы. – М.: Наука, Изд-во МАИ, 2017. </w:t>
      </w:r>
    </w:p>
    <w:p w:rsidR="0032319C" w:rsidRDefault="00757703">
      <w:pPr>
        <w:spacing w:after="124" w:line="259" w:lineRule="auto"/>
        <w:ind w:left="427" w:right="0" w:firstLine="0"/>
        <w:jc w:val="left"/>
      </w:pPr>
      <w:r>
        <w:t xml:space="preserve"> </w:t>
      </w:r>
    </w:p>
    <w:p w:rsidR="0032319C" w:rsidRDefault="00757703">
      <w:pPr>
        <w:spacing w:after="124" w:line="259" w:lineRule="auto"/>
        <w:ind w:left="360" w:right="0" w:firstLine="0"/>
        <w:jc w:val="left"/>
      </w:pPr>
      <w:r>
        <w:rPr>
          <w:color w:val="0563C1"/>
        </w:rPr>
        <w:t xml:space="preserve"> </w:t>
      </w:r>
    </w:p>
    <w:p w:rsidR="0032319C" w:rsidRDefault="00757703">
      <w:pPr>
        <w:spacing w:after="124" w:line="259" w:lineRule="auto"/>
        <w:ind w:left="360" w:right="0" w:firstLine="0"/>
        <w:jc w:val="left"/>
      </w:pPr>
      <w:r>
        <w:t xml:space="preserve"> </w:t>
      </w:r>
    </w:p>
    <w:p w:rsidR="0032319C" w:rsidRDefault="00757703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32319C">
      <w:pgSz w:w="16838" w:h="11906" w:orient="landscape"/>
      <w:pgMar w:top="1402" w:right="1133" w:bottom="8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AF"/>
    <w:multiLevelType w:val="hybridMultilevel"/>
    <w:tmpl w:val="89C845CE"/>
    <w:lvl w:ilvl="0" w:tplc="66702F08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EC51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EE98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6923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6661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A42A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EEBA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A5C5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C819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74735"/>
    <w:multiLevelType w:val="hybridMultilevel"/>
    <w:tmpl w:val="E976ED62"/>
    <w:lvl w:ilvl="0" w:tplc="5174622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28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69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89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D8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26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04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31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C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55DA9"/>
    <w:multiLevelType w:val="hybridMultilevel"/>
    <w:tmpl w:val="B0A42D8E"/>
    <w:lvl w:ilvl="0" w:tplc="127ED608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2A8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7C1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167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2C9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A88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AE8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26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DC3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74B3E"/>
    <w:multiLevelType w:val="hybridMultilevel"/>
    <w:tmpl w:val="792E7110"/>
    <w:lvl w:ilvl="0" w:tplc="D9505B5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0C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0B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E3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2C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C2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6C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82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D09E2"/>
    <w:multiLevelType w:val="hybridMultilevel"/>
    <w:tmpl w:val="A29E2EB0"/>
    <w:lvl w:ilvl="0" w:tplc="9B7A3F0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12E09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4EA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CC91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EF8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DE01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023FD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6B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A63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E2C9D"/>
    <w:multiLevelType w:val="hybridMultilevel"/>
    <w:tmpl w:val="66CC3AB4"/>
    <w:lvl w:ilvl="0" w:tplc="8088581A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CCD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67C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273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6D9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81F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6D4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8E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0C7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24018"/>
    <w:multiLevelType w:val="hybridMultilevel"/>
    <w:tmpl w:val="1BCA9CA2"/>
    <w:lvl w:ilvl="0" w:tplc="96E455C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B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EA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0E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9C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A4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01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A5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A5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8434E1"/>
    <w:multiLevelType w:val="hybridMultilevel"/>
    <w:tmpl w:val="AC920B4E"/>
    <w:lvl w:ilvl="0" w:tplc="124669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42418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EB57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3AD22E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B06794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28FEC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A8D6E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E7340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669CA8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CE572C"/>
    <w:multiLevelType w:val="hybridMultilevel"/>
    <w:tmpl w:val="07E8BE6A"/>
    <w:lvl w:ilvl="0" w:tplc="8B46815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06B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AA7BB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0F9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B0C9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4333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23A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A9F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6625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9C"/>
    <w:rsid w:val="0032319C"/>
    <w:rsid w:val="007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5EFF"/>
  <w15:docId w15:val="{02F5E69E-CC4B-4F3E-B1A3-783D747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708"/>
      <w:outlineLvl w:val="1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obot.ru/lego.php" TargetMode="External"/><Relationship Id="rId13" Type="http://schemas.openxmlformats.org/officeDocument/2006/relationships/hyperlink" Target="http://www.prorobot.ru/lego.php" TargetMode="External"/><Relationship Id="rId18" Type="http://schemas.openxmlformats.org/officeDocument/2006/relationships/hyperlink" Target="http://www.mindstorms.su/" TargetMode="External"/><Relationship Id="rId26" Type="http://schemas.openxmlformats.org/officeDocument/2006/relationships/hyperlink" Target="http://www.nxtprograms.com/projects1.html" TargetMode="External"/><Relationship Id="rId39" Type="http://schemas.openxmlformats.org/officeDocument/2006/relationships/hyperlink" Target="https://robot-help.ru/lessons/lesson-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cation.lego.com/ru-ru" TargetMode="External"/><Relationship Id="rId34" Type="http://schemas.openxmlformats.org/officeDocument/2006/relationships/hyperlink" Target="https://robot-help.ru/lessons/lesson-1.html" TargetMode="External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orobot.ru/lego.php" TargetMode="External"/><Relationship Id="rId17" Type="http://schemas.openxmlformats.org/officeDocument/2006/relationships/hyperlink" Target="http://service.lego.com/%20enus/helptopics/?questionid=2" TargetMode="External"/><Relationship Id="rId25" Type="http://schemas.openxmlformats.org/officeDocument/2006/relationships/hyperlink" Target="http://robototechnika.ucoz.ru/" TargetMode="External"/><Relationship Id="rId33" Type="http://schemas.openxmlformats.org/officeDocument/2006/relationships/hyperlink" Target="https://education.lego.com/ru-ru/lessons?pagesize=24" TargetMode="External"/><Relationship Id="rId38" Type="http://schemas.openxmlformats.org/officeDocument/2006/relationships/hyperlink" Target="https://robot-help.ru/lessons/lesson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rvice.lego.com/%20enus/helptopics/?questionid=2" TargetMode="External"/><Relationship Id="rId20" Type="http://schemas.openxmlformats.org/officeDocument/2006/relationships/hyperlink" Target="https://education.lego.com/ru-ru" TargetMode="External"/><Relationship Id="rId29" Type="http://schemas.openxmlformats.org/officeDocument/2006/relationships/hyperlink" Target="http://www.prorobot.ru/lego.php" TargetMode="External"/><Relationship Id="rId41" Type="http://schemas.openxmlformats.org/officeDocument/2006/relationships/hyperlink" Target="http://www.prorobo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prorobot.ru/lego.php" TargetMode="External"/><Relationship Id="rId24" Type="http://schemas.openxmlformats.org/officeDocument/2006/relationships/hyperlink" Target="http://robototechnika.ucoz.ru/" TargetMode="External"/><Relationship Id="rId32" Type="http://schemas.openxmlformats.org/officeDocument/2006/relationships/hyperlink" Target="https://education.lego.com/ru-ru/lessons?pagesize=24" TargetMode="External"/><Relationship Id="rId37" Type="http://schemas.openxmlformats.org/officeDocument/2006/relationships/hyperlink" Target="https://robot-help.ru/lessons/lesson-1.html" TargetMode="External"/><Relationship Id="rId40" Type="http://schemas.openxmlformats.org/officeDocument/2006/relationships/hyperlink" Target="http://www.prorobo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arning.9151394.ru/course/%20view.php?id=280" TargetMode="External"/><Relationship Id="rId23" Type="http://schemas.openxmlformats.org/officeDocument/2006/relationships/hyperlink" Target="https://education.lego.com/ru-ru" TargetMode="External"/><Relationship Id="rId28" Type="http://schemas.openxmlformats.org/officeDocument/2006/relationships/hyperlink" Target="http://www.prorobot.ru/lego.php" TargetMode="External"/><Relationship Id="rId36" Type="http://schemas.openxmlformats.org/officeDocument/2006/relationships/hyperlink" Target="https://robot-help.ru/lessons/lesson-1.html" TargetMode="External"/><Relationship Id="rId10" Type="http://schemas.openxmlformats.org/officeDocument/2006/relationships/hyperlink" Target="http://www.prorobot.ru/lego.php" TargetMode="External"/><Relationship Id="rId19" Type="http://schemas.openxmlformats.org/officeDocument/2006/relationships/hyperlink" Target="http://www.mindstorms.su/" TargetMode="External"/><Relationship Id="rId31" Type="http://schemas.openxmlformats.org/officeDocument/2006/relationships/hyperlink" Target="https://education.lego.com/ru-ru/lessons?pagesize=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robot.ru/lego.php" TargetMode="External"/><Relationship Id="rId14" Type="http://schemas.openxmlformats.org/officeDocument/2006/relationships/hyperlink" Target="http://learning.9151394.ru/course/%20view.php?id=280" TargetMode="External"/><Relationship Id="rId22" Type="http://schemas.openxmlformats.org/officeDocument/2006/relationships/hyperlink" Target="https://education.lego.com/ru-ru" TargetMode="External"/><Relationship Id="rId27" Type="http://schemas.openxmlformats.org/officeDocument/2006/relationships/hyperlink" Target="http://www.nxtprograms.com/projects1.html" TargetMode="External"/><Relationship Id="rId30" Type="http://schemas.openxmlformats.org/officeDocument/2006/relationships/hyperlink" Target="https://education.lego.com/ru-ru/lessons?pagesize=24" TargetMode="External"/><Relationship Id="rId35" Type="http://schemas.openxmlformats.org/officeDocument/2006/relationships/hyperlink" Target="https://robot-help.ru/lessons/lesson-1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9817-43D0-40CA-9299-DF23D4F5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2978</Words>
  <Characters>16979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subject/>
  <dc:creator>ERSHOV</dc:creator>
  <cp:keywords/>
  <cp:lastModifiedBy>User</cp:lastModifiedBy>
  <cp:revision>2</cp:revision>
  <dcterms:created xsi:type="dcterms:W3CDTF">2022-09-08T11:36:00Z</dcterms:created>
  <dcterms:modified xsi:type="dcterms:W3CDTF">2022-09-08T11:36:00Z</dcterms:modified>
</cp:coreProperties>
</file>