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2B3BA" w14:textId="6E23E9EA" w:rsidR="00890798" w:rsidRDefault="00B06211" w:rsidP="00D55BB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72D1AF3D" wp14:editId="63DACB5A">
            <wp:simplePos x="0" y="0"/>
            <wp:positionH relativeFrom="page">
              <wp:posOffset>-219075</wp:posOffset>
            </wp:positionH>
            <wp:positionV relativeFrom="page">
              <wp:posOffset>47625</wp:posOffset>
            </wp:positionV>
            <wp:extent cx="7772400" cy="106299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7C45F2DD" w14:textId="71B72C82" w:rsidR="00AB350A" w:rsidRPr="002649F7" w:rsidRDefault="000A2C10" w:rsidP="00D55BB6">
      <w:pPr>
        <w:shd w:val="clear" w:color="auto" w:fill="FFFFFF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1.ПОЯСНИТЕЛЬНАЯ ЗАПИСКА</w:t>
      </w:r>
    </w:p>
    <w:p w14:paraId="228313BB" w14:textId="35A25E18" w:rsidR="009E325C" w:rsidRPr="002649F7" w:rsidRDefault="00DD2A18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hAnsi="Times New Roman" w:cs="Times New Roman"/>
          <w:sz w:val="28"/>
          <w:szCs w:val="28"/>
        </w:rPr>
        <w:t>Мир природы таит в себе большие возможности для экологического воспитания и образования детей. Человек растет и развивается, взаимодействуя с окружающей природной средой. Его чувства и ум формируются соответственно тому, какой характер носят его отношения с природой. Общение с природой положительно влияет на человека, делает его добрее, мягче, пробуждает в нем лучшие чувства.</w:t>
      </w:r>
      <w:r w:rsidR="00DD7370" w:rsidRPr="002649F7">
        <w:rPr>
          <w:rFonts w:ascii="Times New Roman" w:hAnsi="Times New Roman" w:cs="Times New Roman"/>
          <w:sz w:val="28"/>
          <w:szCs w:val="28"/>
        </w:rPr>
        <w:t xml:space="preserve"> 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обусловлено в первую очередь необходимостью формирования устойчивого познавательного интереса учащихся к изучению курса биологии, а также определенного набора знаний, опираясь на которые можно с большей эффективностью осуществлять пр</w:t>
      </w:r>
      <w:r w:rsidR="00C57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еподавание ботаники.</w:t>
      </w:r>
    </w:p>
    <w:p w14:paraId="1998A1C3" w14:textId="2F17940D" w:rsidR="009E325C" w:rsidRPr="00D83175" w:rsidRDefault="002649F7" w:rsidP="00D8317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3175">
        <w:rPr>
          <w:rFonts w:ascii="Times New Roman" w:hAnsi="Times New Roman"/>
          <w:i/>
          <w:color w:val="000000"/>
          <w:sz w:val="28"/>
          <w:szCs w:val="28"/>
        </w:rPr>
        <w:t>Направленность</w:t>
      </w:r>
      <w:r w:rsidRPr="00D83175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>ополнительн</w:t>
      </w:r>
      <w:r w:rsidRPr="00D83175">
        <w:rPr>
          <w:rFonts w:ascii="Times New Roman" w:hAnsi="Times New Roman"/>
          <w:color w:val="000000"/>
          <w:sz w:val="28"/>
          <w:szCs w:val="28"/>
        </w:rPr>
        <w:t>ой образовательной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Pr="00D83175">
        <w:rPr>
          <w:rFonts w:ascii="Times New Roman" w:hAnsi="Times New Roman"/>
          <w:color w:val="000000"/>
          <w:sz w:val="28"/>
          <w:szCs w:val="28"/>
        </w:rPr>
        <w:t>ы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460F" w:rsidRPr="00D83175">
        <w:rPr>
          <w:rFonts w:ascii="Times New Roman" w:hAnsi="Times New Roman"/>
          <w:color w:val="000000"/>
          <w:sz w:val="28"/>
          <w:szCs w:val="28"/>
        </w:rPr>
        <w:t>«Занимательная ботаника»</w:t>
      </w:r>
      <w:r w:rsidR="00FA0A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3175">
        <w:rPr>
          <w:rFonts w:ascii="Times New Roman" w:hAnsi="Times New Roman"/>
          <w:color w:val="000000"/>
          <w:sz w:val="28"/>
          <w:szCs w:val="28"/>
        </w:rPr>
        <w:t>–</w:t>
      </w:r>
      <w:r w:rsidR="00AB350A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естественн</w:t>
      </w:r>
      <w:r w:rsidR="00DD7370" w:rsidRPr="00D83175">
        <w:rPr>
          <w:rFonts w:ascii="Times New Roman" w:hAnsi="Times New Roman"/>
          <w:color w:val="000000"/>
          <w:sz w:val="28"/>
          <w:szCs w:val="28"/>
        </w:rPr>
        <w:t>о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>научн</w:t>
      </w:r>
      <w:r w:rsidRPr="00D83175">
        <w:rPr>
          <w:rFonts w:ascii="Times New Roman" w:hAnsi="Times New Roman"/>
          <w:color w:val="000000"/>
          <w:sz w:val="28"/>
          <w:szCs w:val="28"/>
        </w:rPr>
        <w:t>ая.</w:t>
      </w:r>
      <w:r w:rsidR="00DD2A18" w:rsidRPr="00D8317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8CAB64" w14:textId="1345CF88" w:rsidR="00D83175" w:rsidRPr="00D83175" w:rsidRDefault="00413F97" w:rsidP="00D8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Уровень программы</w:t>
      </w:r>
      <w:r w:rsidR="00D83175" w:rsidRPr="00D83175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ознакомительно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-</w:t>
      </w:r>
      <w:r w:rsidR="00023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175" w:rsidRPr="00D83175">
        <w:rPr>
          <w:rFonts w:ascii="Times New Roman" w:hAnsi="Times New Roman"/>
          <w:color w:val="000000"/>
          <w:sz w:val="28"/>
          <w:szCs w:val="28"/>
        </w:rPr>
        <w:t>базовый.</w:t>
      </w:r>
    </w:p>
    <w:p w14:paraId="0F826B7E" w14:textId="36977151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</w:t>
      </w:r>
      <w:r w:rsidRPr="001C0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ботаники в условиях дополнительного образования позволяет расширить представление обучающихся о том, что мир растений</w:t>
      </w:r>
      <w:r w:rsidR="004C1795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D7370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неотъемлемая часть живой природы. Именно взаимосвязь природы и человека благоприятно влияет на формирование внутреннего мира человека, способствует раскрытию познавательного интереса биологическим дисциплинам, создает все условия для достижения успешности, эмоционально насыщает жизнь детей.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программу введен цикл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занятий по основам флористики, включающий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тенденции в области фитодизайна, что является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новизной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программы. Кроме того, отличительной особенностью программы является усиление внимания к разнообразию растительного мира в целом и видового состава цветковых растений в частности.</w:t>
      </w:r>
    </w:p>
    <w:p w14:paraId="1962765A" w14:textId="04966AE1" w:rsidR="00AB350A" w:rsidRPr="002649F7" w:rsidRDefault="009E325C" w:rsidP="00F06593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AB350A"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программы:</w:t>
      </w:r>
      <w:r w:rsidR="00B20BA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расширения биологического кругозора обучающихся,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основ ботанических знаний,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практических умений </w:t>
      </w:r>
      <w:r w:rsidR="00B20BA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навыков.</w:t>
      </w:r>
    </w:p>
    <w:p w14:paraId="7163094C" w14:textId="5B16B27A" w:rsidR="009E325C" w:rsidRPr="001C08AF" w:rsidRDefault="002649F7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14:paraId="7F68A80F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Образовательные </w:t>
      </w:r>
    </w:p>
    <w:p w14:paraId="6D04469A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знакомство учащихся со строением, многообразием и жизнедеятельностью растений;</w:t>
      </w:r>
    </w:p>
    <w:p w14:paraId="58156539" w14:textId="5AFB58DA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кругозора, развитие познавательной активности  и мотивации учащихся к изучению предмета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D92F79" w14:textId="77777777" w:rsidR="009E325C" w:rsidRPr="00E94DA6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25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FF00C8" w14:textId="77777777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трудолюбия, внимательности, аккуратности при выполнении работ; - воспитание бережного отношения к природе;</w:t>
      </w:r>
    </w:p>
    <w:p w14:paraId="5ECDF1F7" w14:textId="34D00CB5" w:rsidR="00AB350A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эстетического вкуса учащихся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 w:rsidR="009E325C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 цветочных композиций.</w:t>
      </w:r>
    </w:p>
    <w:p w14:paraId="1DC86D92" w14:textId="77777777" w:rsidR="009E325C" w:rsidRPr="00E94DA6" w:rsidRDefault="009E325C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</w:t>
      </w:r>
    </w:p>
    <w:p w14:paraId="2D202F8A" w14:textId="77777777" w:rsidR="005624FE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развитие биологического мышления учащихся в процессе изучение основных ботанических понятий и явлений;</w:t>
      </w:r>
    </w:p>
    <w:p w14:paraId="46CC8F22" w14:textId="77777777" w:rsidR="009E325C" w:rsidRPr="002649F7" w:rsidRDefault="00AB350A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самостоятельной работы, наблюдательности и творческих способностей учащихся при выполнении практических работ.</w:t>
      </w:r>
    </w:p>
    <w:p w14:paraId="2AF26A06" w14:textId="0848F73C" w:rsidR="002649F7" w:rsidRPr="00E94DA6" w:rsidRDefault="009E325C" w:rsidP="00023496">
      <w:pPr>
        <w:shd w:val="clear" w:color="auto" w:fill="FFFFFF"/>
        <w:spacing w:after="0" w:line="240" w:lineRule="auto"/>
        <w:ind w:right="-113" w:firstLine="567"/>
        <w:jc w:val="both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Программа актуальна для учащихся</w:t>
      </w:r>
      <w:r w:rsidR="00FA0A62" w:rsidRPr="00FA0A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10-12 лет</w:t>
      </w:r>
      <w:r w:rsidR="00EA6A82"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EA6A82" w:rsidRPr="00E94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не менее 10 человек. </w:t>
      </w:r>
    </w:p>
    <w:p w14:paraId="3F6480C5" w14:textId="72416E25" w:rsidR="002649F7" w:rsidRPr="001C08AF" w:rsidRDefault="002649F7" w:rsidP="00023496">
      <w:pPr>
        <w:spacing w:after="0" w:line="240" w:lineRule="auto"/>
        <w:ind w:right="-113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C08AF">
        <w:rPr>
          <w:rFonts w:ascii="Times New Roman" w:eastAsia="SimSun" w:hAnsi="Times New Roman" w:cs="Times New Roman"/>
          <w:b/>
          <w:bCs/>
          <w:i/>
          <w:sz w:val="28"/>
          <w:szCs w:val="28"/>
          <w:lang w:eastAsia="ar-SA"/>
        </w:rPr>
        <w:t>Срок реализации программы</w:t>
      </w:r>
      <w:r w:rsidR="00FA0A62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:</w:t>
      </w:r>
    </w:p>
    <w:p w14:paraId="3CAD02D3" w14:textId="4EF8A430" w:rsidR="002649F7" w:rsidRPr="002649F7" w:rsidRDefault="002649F7" w:rsidP="00FA0A62">
      <w:pPr>
        <w:suppressAutoHyphens/>
        <w:spacing w:after="0" w:line="240" w:lineRule="auto"/>
        <w:ind w:left="-142" w:right="-11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Дети принимаются без специального отбора. Продолжительность обучения </w:t>
      </w:r>
      <w:r w:rsidRPr="002649F7">
        <w:rPr>
          <w:rFonts w:ascii="Times New Roman" w:eastAsia="Times New Roman" w:hAnsi="Times New Roman" w:cs="Times New Roman"/>
          <w:bCs/>
          <w:i/>
          <w:sz w:val="28"/>
          <w:szCs w:val="28"/>
        </w:rPr>
        <w:t>36 недель</w:t>
      </w:r>
      <w:r w:rsidR="00C57D4D">
        <w:rPr>
          <w:rFonts w:ascii="Times New Roman" w:eastAsia="Calibri" w:hAnsi="Times New Roman" w:cs="Times New Roman"/>
          <w:sz w:val="28"/>
          <w:szCs w:val="28"/>
        </w:rPr>
        <w:t>. Режим занятий – 1 час</w:t>
      </w:r>
      <w:r w:rsidRPr="002649F7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  <w:r w:rsidR="00C57D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35B4A7" w14:textId="7E5CE5B1" w:rsidR="005E5131" w:rsidRPr="001C08AF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iCs/>
          <w:sz w:val="28"/>
          <w:szCs w:val="28"/>
        </w:rPr>
        <w:t>Формы и методы организации образовательного процесса</w:t>
      </w:r>
    </w:p>
    <w:p w14:paraId="6F604A6C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</w:t>
      </w:r>
    </w:p>
    <w:p w14:paraId="5C1416AE" w14:textId="77777777" w:rsidR="005E5131" w:rsidRPr="00E94DA6" w:rsidRDefault="005E5131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Формы занятий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09B6FE63" w14:textId="020A22EB" w:rsidR="005624FE" w:rsidRPr="00E94DA6" w:rsidRDefault="00FA0A62" w:rsidP="00FA0A62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24FE" w:rsidRPr="00E94DA6">
        <w:rPr>
          <w:rFonts w:ascii="Times New Roman" w:hAnsi="Times New Roman" w:cs="Times New Roman"/>
          <w:sz w:val="28"/>
          <w:szCs w:val="28"/>
        </w:rPr>
        <w:t>-</w:t>
      </w:r>
      <w:r w:rsidR="005E5131" w:rsidRPr="00E94DA6">
        <w:rPr>
          <w:rFonts w:ascii="Times New Roman" w:hAnsi="Times New Roman" w:cs="Times New Roman"/>
          <w:sz w:val="28"/>
          <w:szCs w:val="28"/>
        </w:rPr>
        <w:t xml:space="preserve">рассказ, </w:t>
      </w:r>
    </w:p>
    <w:p w14:paraId="4C49C207" w14:textId="77777777" w:rsidR="005624FE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-лекция,</w:t>
      </w:r>
    </w:p>
    <w:p w14:paraId="44A56ADF" w14:textId="46A5BB47" w:rsidR="005E5131" w:rsidRPr="002649F7" w:rsidRDefault="00FA0A62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4FE"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беседа</w:t>
      </w:r>
    </w:p>
    <w:p w14:paraId="1901CF2C" w14:textId="096EC0E2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FA0A62">
        <w:rPr>
          <w:rFonts w:ascii="Times New Roman" w:hAnsi="Times New Roman" w:cs="Times New Roman"/>
          <w:sz w:val="28"/>
          <w:szCs w:val="28"/>
        </w:rPr>
        <w:t xml:space="preserve">  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практическая работа</w:t>
      </w:r>
    </w:p>
    <w:p w14:paraId="75757C82" w14:textId="77777777" w:rsidR="005E5131" w:rsidRPr="002649F7" w:rsidRDefault="005624FE" w:rsidP="00D55BB6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конференция</w:t>
      </w:r>
    </w:p>
    <w:p w14:paraId="373689E7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экскурсия</w:t>
      </w:r>
    </w:p>
    <w:p w14:paraId="4255345D" w14:textId="77777777" w:rsidR="005624FE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-выставка</w:t>
      </w:r>
    </w:p>
    <w:p w14:paraId="59C6BEA2" w14:textId="77777777" w:rsidR="005E5131" w:rsidRPr="002649F7" w:rsidRDefault="005624FE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>-</w:t>
      </w:r>
      <w:r w:rsidR="005E5131" w:rsidRPr="002649F7">
        <w:rPr>
          <w:rFonts w:ascii="Times New Roman" w:hAnsi="Times New Roman" w:cs="Times New Roman"/>
          <w:sz w:val="28"/>
          <w:szCs w:val="28"/>
        </w:rPr>
        <w:t>проектно-исследовательская работа.</w:t>
      </w:r>
    </w:p>
    <w:p w14:paraId="388C2771" w14:textId="77777777" w:rsidR="005E5131" w:rsidRPr="00E94DA6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iCs/>
          <w:sz w:val="28"/>
          <w:szCs w:val="28"/>
        </w:rPr>
        <w:t>Методы организации образовательного процесса</w:t>
      </w:r>
      <w:r w:rsidRPr="00E94DA6">
        <w:rPr>
          <w:rFonts w:ascii="Times New Roman" w:hAnsi="Times New Roman" w:cs="Times New Roman"/>
          <w:sz w:val="28"/>
          <w:szCs w:val="28"/>
        </w:rPr>
        <w:t>:</w:t>
      </w:r>
    </w:p>
    <w:p w14:paraId="73D1E4AD" w14:textId="11B9C514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словесный (беседа, рассказ педагога, объяснение);</w:t>
      </w:r>
    </w:p>
    <w:p w14:paraId="563EBDC1" w14:textId="6DA9449A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наглядный (иллюстрации, демонстрации);</w:t>
      </w:r>
    </w:p>
    <w:p w14:paraId="40026729" w14:textId="528F8AE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практический (практические работы);</w:t>
      </w:r>
    </w:p>
    <w:p w14:paraId="373C65C3" w14:textId="771E21FF" w:rsidR="005E5131" w:rsidRPr="00E94DA6" w:rsidRDefault="00FA0A62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аудиовизуальный (использование аудио- и видеоматериалов);</w:t>
      </w:r>
    </w:p>
    <w:p w14:paraId="641D9186" w14:textId="0633BDE9" w:rsidR="005E5131" w:rsidRPr="00E94DA6" w:rsidRDefault="00FA0A62" w:rsidP="002649F7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исследовательский (проектно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131" w:rsidRPr="00E94DA6">
        <w:rPr>
          <w:rFonts w:ascii="Times New Roman" w:hAnsi="Times New Roman" w:cs="Times New Roman"/>
          <w:sz w:val="28"/>
          <w:szCs w:val="28"/>
        </w:rPr>
        <w:t>исследовательская деятельность);</w:t>
      </w:r>
    </w:p>
    <w:p w14:paraId="5D64AEA0" w14:textId="217CAA80" w:rsidR="005E5131" w:rsidRPr="00FA0A62" w:rsidRDefault="005E5131" w:rsidP="00D831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A62">
        <w:rPr>
          <w:rFonts w:ascii="Times New Roman" w:hAnsi="Times New Roman" w:cs="Times New Roman"/>
          <w:bCs/>
          <w:i/>
          <w:sz w:val="28"/>
          <w:szCs w:val="28"/>
        </w:rPr>
        <w:t>планируемые (ожидаемые) результаты</w:t>
      </w:r>
      <w:r w:rsidR="00FA0A62" w:rsidRPr="00FA0A62">
        <w:rPr>
          <w:rFonts w:ascii="Times New Roman" w:hAnsi="Times New Roman" w:cs="Times New Roman"/>
          <w:bCs/>
          <w:sz w:val="28"/>
          <w:szCs w:val="28"/>
        </w:rPr>
        <w:t>:</w:t>
      </w:r>
    </w:p>
    <w:p w14:paraId="7A8C0E02" w14:textId="264F49A9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занятие включают в себя общее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цветковыми растениями как наиболее многочисленным отделом, знакомство с многообразием растительного мира  и жизнедеятельностью растений, изучение основ флористики, знакомство с миром комнатных растений как основным элементом фитодизайна помещений.</w:t>
      </w:r>
    </w:p>
    <w:p w14:paraId="6A02536B" w14:textId="163DF6F0" w:rsidR="005E5131" w:rsidRPr="002649F7" w:rsidRDefault="002649F7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изучения </w:t>
      </w:r>
      <w:r w:rsidR="005E5131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 разделов включены также практические работы, экскурсии, практические занятия на учебно-опытном участке, направленные на закрепление и расширение полученных знаний.</w:t>
      </w:r>
    </w:p>
    <w:p w14:paraId="764710E6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подведении итогов изучения отдельных тем проводятся викторины, конкурсы, выставки работ учащихся.</w:t>
      </w:r>
    </w:p>
    <w:p w14:paraId="1F605060" w14:textId="77777777" w:rsidR="005E5131" w:rsidRPr="002649F7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t>Учащиеся должны знать</w:t>
      </w:r>
      <w:r w:rsidRPr="002649F7">
        <w:rPr>
          <w:i/>
          <w:iCs/>
          <w:sz w:val="28"/>
          <w:szCs w:val="28"/>
        </w:rPr>
        <w:t>:</w:t>
      </w:r>
    </w:p>
    <w:p w14:paraId="4CF8406D" w14:textId="77777777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цветковых растений, основные структурные части цветка и их значение,  способы размножения комнатных растений, основные явления, происходящие  в жизни растений,  представителей цветковых растений разных природных зон земного шара, условия, необходимые для прорастания семян, основные приемы декоративного оформления, составления фитодизайна помещений; иметь представление о многообразии растительного мира и отдельных его представителях; понимать  роль семени в жизни растения, значение некоторых растений для человека, необходимость бережного отношения к природе.</w:t>
      </w:r>
    </w:p>
    <w:p w14:paraId="6ACC6F5C" w14:textId="77777777" w:rsidR="005E5131" w:rsidRPr="001C08AF" w:rsidRDefault="005E5131" w:rsidP="00D55BB6">
      <w:pPr>
        <w:pStyle w:val="a4"/>
        <w:shd w:val="clear" w:color="auto" w:fill="FFFFFF"/>
        <w:spacing w:before="0" w:beforeAutospacing="0" w:after="0" w:afterAutospacing="0"/>
        <w:ind w:left="-284" w:firstLine="426"/>
        <w:jc w:val="both"/>
        <w:rPr>
          <w:b/>
          <w:i/>
          <w:iCs/>
          <w:sz w:val="28"/>
          <w:szCs w:val="28"/>
        </w:rPr>
      </w:pPr>
      <w:r w:rsidRPr="001C08AF">
        <w:rPr>
          <w:b/>
          <w:i/>
          <w:iCs/>
          <w:sz w:val="28"/>
          <w:szCs w:val="28"/>
        </w:rPr>
        <w:t>Учащиеся должны уметь:</w:t>
      </w:r>
    </w:p>
    <w:p w14:paraId="3FD90D7D" w14:textId="4D79A5CC" w:rsidR="005E5131" w:rsidRPr="002649F7" w:rsidRDefault="005E5131" w:rsidP="00D55BB6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собирать и монтировать гербарий, составлять букеты и цветочные композиции, правильно вносить удобрения, подготавливать почву,  ухаживать за растениями.</w:t>
      </w:r>
    </w:p>
    <w:p w14:paraId="65110165" w14:textId="77777777" w:rsidR="00F56300" w:rsidRPr="002649F7" w:rsidRDefault="00F56300" w:rsidP="00D55BB6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D40C548" w14:textId="77777777" w:rsidR="005E5131" w:rsidRPr="002649F7" w:rsidRDefault="005E5131" w:rsidP="005E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2.СОДЕРЖАНИЕ ПРОГРАММЫ</w:t>
      </w:r>
    </w:p>
    <w:p w14:paraId="44EA78A4" w14:textId="6BEAE59D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Введение </w:t>
      </w:r>
    </w:p>
    <w:p w14:paraId="7222F275" w14:textId="77777777" w:rsidR="00AB350A" w:rsidRPr="00E94DA6" w:rsidRDefault="00AB350A" w:rsidP="00F06593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Вводное занятие. Организация труда. Построение курса. </w:t>
      </w:r>
    </w:p>
    <w:p w14:paraId="41BC6C43" w14:textId="77777777" w:rsidR="0059250C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 и человек. Роль растений в жизни человека. Взаимосвязь в системе «растении - человек». Охрана растений.</w:t>
      </w:r>
      <w:r w:rsidR="0059250C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92269F" w14:textId="77777777" w:rsidR="00AB350A" w:rsidRPr="00E94DA6" w:rsidRDefault="0059250C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при работе в кабинете биологии.</w:t>
      </w:r>
    </w:p>
    <w:p w14:paraId="25E08B43" w14:textId="38EBD000" w:rsidR="00AB350A" w:rsidRPr="001C08AF" w:rsidRDefault="0059250C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Цветковые растения </w:t>
      </w:r>
    </w:p>
    <w:p w14:paraId="324B5997" w14:textId="7C2255E2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707982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Отдела Покрытосеменных. Господство цветковых растений. Многообразие цветковых растений. Основные органы цветковых растений. Типичные формы цветковых растений разных мест обитания и разных природных зон земного шара. Цветение растений в тропическом лесу. Роль красоты цветка в жизни растений. Аромат и окраска цветков. Растения - рекордсмены. Яркие представители цветковых растений. Самый большой на свете цветок. Ряска - самое маленькое цветковое растение. Цветки кактусов.</w:t>
      </w:r>
    </w:p>
    <w:p w14:paraId="0FB8BDF1" w14:textId="6C4F9CB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работа.</w:t>
      </w:r>
      <w:r w:rsidR="00D55BB6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Гербаризация растений цветущих осенью</w:t>
      </w:r>
    </w:p>
    <w:p w14:paraId="3D5B6FFD" w14:textId="71FA7928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2649F7"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строения цветковых растений</w:t>
      </w:r>
    </w:p>
    <w:p w14:paraId="77E4018B" w14:textId="4E3C3760" w:rsidR="00AB350A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Викторина.</w:t>
      </w:r>
      <w:r w:rsidR="000E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Самые, самые, самы</w:t>
      </w:r>
      <w:r w:rsidR="00023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(растения - рекордсмены)</w:t>
      </w:r>
    </w:p>
    <w:p w14:paraId="011C1A06" w14:textId="333CFD85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</w:t>
      </w:r>
      <w:r w:rsidR="00707982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оль семени в жизни растения </w:t>
      </w:r>
    </w:p>
    <w:p w14:paraId="2E1F1AA4" w14:textId="7B634CC8" w:rsidR="00AB350A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- продолжатели жизни растений. Распространение семян. Условия, необходимые для прорастание семян. Развитие проростка. Морфологические признаки семян и плодов некоторых цветочных культур. Посевные качества семян. Самые крупные семена.</w:t>
      </w:r>
    </w:p>
    <w:p w14:paraId="7A4DE3D6" w14:textId="7B556798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Морфологические при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семян цветочных культур. </w:t>
      </w:r>
    </w:p>
    <w:p w14:paraId="192A816B" w14:textId="2B5596F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Морфологические признаки плодов цветковых растений.</w:t>
      </w:r>
    </w:p>
    <w:p w14:paraId="0EB39AB3" w14:textId="0A629A20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Прорастание семян зерновых и бобовых культур</w:t>
      </w:r>
    </w:p>
    <w:p w14:paraId="1B427AAE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(2ч)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семян цветочных культур</w:t>
      </w:r>
    </w:p>
    <w:p w14:paraId="60691AC8" w14:textId="76FD2A38" w:rsidR="00AB350A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Многообразие растений </w:t>
      </w:r>
    </w:p>
    <w:p w14:paraId="30BEFCF1" w14:textId="4259BC56" w:rsidR="00D83175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растительного мира. Растения, поедающие насекомых. Растения - паразиты. Редкие растения мира. Хлорелла на службе человека. Морские огороды. Растения - долгожители. «Двуличные» растения. Растения - бомбардиры. «Зеленые животные» - реальность или фантазия? Сфагнум - белый мох. Потомки вымерших деревьев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Растения красной книги Дагестана. </w:t>
      </w:r>
    </w:p>
    <w:p w14:paraId="3B3565FD" w14:textId="12591DED" w:rsidR="00AB350A" w:rsidRPr="00E94DA6" w:rsidRDefault="00707982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Круглый стол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рекордов природы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967401" w14:textId="624F9AF3" w:rsidR="00AB350A" w:rsidRPr="001C08AF" w:rsidRDefault="00AB350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D471C0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Явления в ж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изн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растений </w:t>
      </w:r>
    </w:p>
    <w:p w14:paraId="48ECFCB7" w14:textId="62B38E5D" w:rsidR="00AB350A" w:rsidRPr="00E94DA6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Физиологические явления в жизни растений. Сходства и отличия в жизнедеятельности растений и животных. Как быстро растут растения. Сон растений. Обладают ли растения эмоциями? «Слышат» ли растения. Деревья «худеют» и «поправляются». «Волшебная» роса. «Поющие» и «рыдающие» растения. Биологические часы</w:t>
      </w:r>
    </w:p>
    <w:p w14:paraId="46A7D4B8" w14:textId="77777777" w:rsidR="00AB350A" w:rsidRPr="00E94DA6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обнаружить дыхание растений?</w:t>
      </w:r>
    </w:p>
    <w:p w14:paraId="2F986153" w14:textId="0C584A2F" w:rsidR="00D471C0" w:rsidRPr="001C08AF" w:rsidRDefault="00707982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 комнатных растений</w:t>
      </w:r>
    </w:p>
    <w:p w14:paraId="03DA75C3" w14:textId="1416B38E" w:rsidR="00D471C0" w:rsidRPr="00E94DA6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71C0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семейства комнатных растений. Родина некоторых семейств комнатных растений. Правила ухода за растениями. Способы вегетативного размножения комнатных растений. Болезни и вредители растений. Основные приемы фитодизайна помещений.</w:t>
      </w:r>
    </w:p>
    <w:p w14:paraId="6EE46DB0" w14:textId="01CE6F49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работы.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комнатных растений</w:t>
      </w:r>
    </w:p>
    <w:p w14:paraId="4C50ED73" w14:textId="43EAC24A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дизайна своей комнаты, кабинета. </w:t>
      </w:r>
    </w:p>
    <w:p w14:paraId="57B24000" w14:textId="5AF81802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с комнатными растениями.</w:t>
      </w:r>
    </w:p>
    <w:p w14:paraId="6C4E1710" w14:textId="2C4258B7" w:rsidR="00D471C0" w:rsidRPr="00E94DA6" w:rsidRDefault="00D471C0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Конкурс.</w:t>
      </w:r>
      <w:r w:rsidR="001C0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цветущий класс</w:t>
      </w:r>
    </w:p>
    <w:p w14:paraId="0AD7C391" w14:textId="762BDCD0" w:rsidR="00AB350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D8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флористики</w:t>
      </w:r>
    </w:p>
    <w:p w14:paraId="127643CE" w14:textId="098E8ED3" w:rsidR="00AB350A" w:rsidRPr="002649F7" w:rsidRDefault="002649F7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707982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аранжировки. Понятия линия, форма, цветовое сочетание в аранжировки. Многообразие цветочных растений. Составление разных букетов. Оформление цветочных композиций.  Оформление подарочных корзин. Искусство составления икебаны. Цветовое решение садового участка. Приемы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декоративного оформления: живая изгородь, газон, цветники (солитер, групповая посадка, рабатка, бордюр, миксбордер), рокарий. Правила подготовки почв и ухода за растениями. Использование и внесение удобрений.</w:t>
      </w:r>
    </w:p>
    <w:p w14:paraId="5E13FD2B" w14:textId="1DF5A8CB" w:rsidR="00460EF4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Составление цветочных композиций.</w:t>
      </w:r>
    </w:p>
    <w:p w14:paraId="3FE4317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праздничных букетов.</w:t>
      </w:r>
    </w:p>
    <w:p w14:paraId="304A69B7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проекта цветника.</w:t>
      </w:r>
    </w:p>
    <w:p w14:paraId="31C64FE6" w14:textId="5B6A99D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минеральных удобрений.</w:t>
      </w:r>
    </w:p>
    <w:p w14:paraId="1FF3E9CC" w14:textId="7FF7802E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цветочных растений</w:t>
      </w:r>
    </w:p>
    <w:p w14:paraId="6B5CF646" w14:textId="4ACBE8D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на пришкольном участке.</w:t>
      </w:r>
      <w:r w:rsidR="00D83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клумбы.</w:t>
      </w:r>
    </w:p>
    <w:p w14:paraId="6860B9FD" w14:textId="68E56314" w:rsidR="00B20BAA" w:rsidRPr="001C08AF" w:rsidRDefault="00D471C0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AB350A"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0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Органы растений</w:t>
      </w:r>
    </w:p>
    <w:p w14:paraId="61CC01BD" w14:textId="4F53DF3F" w:rsidR="00B20BAA" w:rsidRPr="00E94DA6" w:rsidRDefault="002649F7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Теоретическая часть</w:t>
      </w:r>
      <w:r w:rsidR="00D831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5FE"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Вегетативные органы растений - корень, виды корневых систем. Стебель, виды стеблей - прямостоячий, ползущий, лазающий, стелющийся. Листья – простые и сложные. Листорасположение – очередное, супротивное и мутовчатое. </w:t>
      </w:r>
    </w:p>
    <w:p w14:paraId="6A6B9FE7" w14:textId="77777777" w:rsidR="00FE55FE" w:rsidRPr="00E94DA6" w:rsidRDefault="00FE55FE" w:rsidP="00D55BB6">
      <w:pPr>
        <w:shd w:val="clear" w:color="auto" w:fill="FFFFFF"/>
        <w:tabs>
          <w:tab w:val="left" w:pos="6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Генеративные органы - цветок. Соцветия.  Строение цветка. </w:t>
      </w:r>
    </w:p>
    <w:p w14:paraId="3DE23E81" w14:textId="0975E2DD" w:rsidR="00FE55FE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работы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Распознавание органов растений.</w:t>
      </w:r>
    </w:p>
    <w:p w14:paraId="2B84AFAF" w14:textId="044386CB" w:rsidR="00B20BAA" w:rsidRPr="00E94DA6" w:rsidRDefault="00FE55FE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D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Экскурсия</w:t>
      </w:r>
      <w:r w:rsidRPr="00E94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садовый центр «долина роз».</w:t>
      </w:r>
    </w:p>
    <w:p w14:paraId="1C5497BB" w14:textId="0E03473E" w:rsidR="00FE55FE" w:rsidRPr="002649F7" w:rsidRDefault="00D8317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Итоговое занятие </w:t>
      </w:r>
      <w:r w:rsidR="00FE55FE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</w:t>
      </w:r>
    </w:p>
    <w:p w14:paraId="744D9B86" w14:textId="00A0BBF0" w:rsidR="009F4CE6" w:rsidRPr="002649F7" w:rsidRDefault="009F4CE6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56862F" w14:textId="77777777" w:rsidR="004C1795" w:rsidRPr="002649F7" w:rsidRDefault="004C1795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46587" w14:textId="77777777" w:rsidR="00C012D3" w:rsidRPr="002649F7" w:rsidRDefault="00361C24" w:rsidP="00D55BB6">
      <w:pPr>
        <w:shd w:val="clear" w:color="auto" w:fill="FFFFFF"/>
        <w:spacing w:line="240" w:lineRule="auto"/>
        <w:ind w:left="-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649F7">
        <w:rPr>
          <w:rFonts w:ascii="Times New Roman" w:hAnsi="Times New Roman" w:cs="Times New Roman"/>
          <w:b/>
          <w:iCs/>
          <w:sz w:val="28"/>
          <w:szCs w:val="28"/>
        </w:rPr>
        <w:t>3.</w:t>
      </w:r>
      <w:r w:rsidR="009F4CE6" w:rsidRPr="002649F7">
        <w:rPr>
          <w:rFonts w:ascii="Times New Roman" w:hAnsi="Times New Roman" w:cs="Times New Roman"/>
          <w:b/>
          <w:iCs/>
          <w:sz w:val="28"/>
          <w:szCs w:val="28"/>
        </w:rPr>
        <w:t xml:space="preserve">ФОРМЫ АТТЕСТАЦИИ </w:t>
      </w:r>
      <w:r w:rsidR="00460EF4" w:rsidRPr="002649F7">
        <w:rPr>
          <w:rFonts w:ascii="Times New Roman" w:hAnsi="Times New Roman" w:cs="Times New Roman"/>
          <w:b/>
          <w:iCs/>
          <w:sz w:val="28"/>
          <w:szCs w:val="28"/>
        </w:rPr>
        <w:t>И ОЦЕНОЧНЫЕ МАТЕРИАЛЫ</w:t>
      </w:r>
    </w:p>
    <w:p w14:paraId="20C7E401" w14:textId="445ADFFF" w:rsidR="00C012D3" w:rsidRPr="00182D60" w:rsidRDefault="00460EF4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182D60">
        <w:rPr>
          <w:rFonts w:ascii="Times New Roman" w:hAnsi="Times New Roman" w:cs="Times New Roman"/>
          <w:i/>
          <w:iCs/>
          <w:sz w:val="28"/>
          <w:szCs w:val="28"/>
        </w:rPr>
        <w:t>Способы проверки результативности</w:t>
      </w:r>
      <w:r w:rsidR="00FA0A62" w:rsidRPr="00182D6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F82CCC9" w14:textId="343CD7C2" w:rsidR="009F4CE6" w:rsidRPr="002649F7" w:rsidRDefault="00FA0A62" w:rsidP="00FA0A62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14:paraId="47F70D5E" w14:textId="0B1C01AE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анкетирование;</w:t>
      </w:r>
    </w:p>
    <w:p w14:paraId="6BC89A86" w14:textId="614A96CA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наблюдение;</w:t>
      </w:r>
    </w:p>
    <w:p w14:paraId="09DCFC8C" w14:textId="0459D80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результативное участие в конкурсах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F9947" w14:textId="28BF0B6F" w:rsidR="009F4CE6" w:rsidRPr="00E94DA6" w:rsidRDefault="00460EF4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E94DA6">
        <w:rPr>
          <w:rFonts w:ascii="Times New Roman" w:hAnsi="Times New Roman"/>
          <w:i/>
          <w:sz w:val="28"/>
          <w:szCs w:val="28"/>
        </w:rPr>
        <w:t>Формы контроля</w:t>
      </w:r>
      <w:r w:rsidR="00FA0A62">
        <w:rPr>
          <w:rFonts w:ascii="Times New Roman" w:hAnsi="Times New Roman"/>
          <w:i/>
          <w:sz w:val="28"/>
          <w:szCs w:val="28"/>
        </w:rPr>
        <w:t>:</w:t>
      </w:r>
    </w:p>
    <w:p w14:paraId="20481BED" w14:textId="0365514B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Входной (стартовый)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0964127E" w14:textId="2BE29539" w:rsidR="009F4CE6" w:rsidRPr="001C08AF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9F4CE6" w:rsidRPr="001C08AF">
        <w:rPr>
          <w:rFonts w:ascii="Times New Roman" w:hAnsi="Times New Roman"/>
          <w:sz w:val="28"/>
          <w:szCs w:val="28"/>
        </w:rPr>
        <w:t>Промежуточный (текущий) контроль</w:t>
      </w:r>
      <w:r>
        <w:rPr>
          <w:rFonts w:ascii="Times New Roman" w:hAnsi="Times New Roman"/>
          <w:sz w:val="28"/>
          <w:szCs w:val="28"/>
        </w:rPr>
        <w:t>;</w:t>
      </w:r>
    </w:p>
    <w:p w14:paraId="5F261283" w14:textId="3F4F54AF" w:rsidR="009F4CE6" w:rsidRPr="00E94DA6" w:rsidRDefault="00FA0A62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9F4CE6" w:rsidRPr="001C08AF">
        <w:rPr>
          <w:rFonts w:ascii="Times New Roman" w:hAnsi="Times New Roman"/>
          <w:sz w:val="28"/>
          <w:szCs w:val="28"/>
        </w:rPr>
        <w:t>И</w:t>
      </w:r>
      <w:r w:rsidR="009F4CE6" w:rsidRPr="00E94DA6">
        <w:rPr>
          <w:rFonts w:ascii="Times New Roman" w:hAnsi="Times New Roman"/>
          <w:sz w:val="28"/>
          <w:szCs w:val="28"/>
        </w:rPr>
        <w:t>тоговый контроль.</w:t>
      </w:r>
    </w:p>
    <w:p w14:paraId="52A101E8" w14:textId="77777777" w:rsidR="009F4CE6" w:rsidRPr="002649F7" w:rsidRDefault="009F4CE6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i/>
          <w:sz w:val="28"/>
          <w:szCs w:val="28"/>
        </w:rPr>
        <w:t>Формы текущего контроля</w:t>
      </w:r>
      <w:r w:rsidRPr="002649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5D304B7" w14:textId="6C182FAC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89562" w14:textId="5A75D3F1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карточки-задания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378D38" w14:textId="63E77B2F" w:rsidR="009F4CE6" w:rsidRPr="002649F7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2649F7">
        <w:rPr>
          <w:rFonts w:ascii="Times New Roman" w:hAnsi="Times New Roman" w:cs="Times New Roman"/>
          <w:sz w:val="28"/>
          <w:szCs w:val="28"/>
        </w:rPr>
        <w:t>практические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317529" w14:textId="77777777" w:rsidR="009F4CE6" w:rsidRPr="00FA0A62" w:rsidRDefault="009F4CE6" w:rsidP="00FA0A62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iCs/>
          <w:sz w:val="28"/>
          <w:szCs w:val="28"/>
        </w:rPr>
      </w:pPr>
      <w:r w:rsidRPr="00FA0A62">
        <w:rPr>
          <w:rFonts w:ascii="Times New Roman" w:hAnsi="Times New Roman"/>
          <w:i/>
          <w:iCs/>
          <w:sz w:val="28"/>
          <w:szCs w:val="28"/>
        </w:rPr>
        <w:t>Формы подведения итогов:</w:t>
      </w:r>
    </w:p>
    <w:p w14:paraId="70687B3C" w14:textId="7B696C83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защита творческих проектов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9F4CE6" w:rsidRPr="00E94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CA8BA" w14:textId="19D8643E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F1D231" w14:textId="03AA4075" w:rsidR="009F4CE6" w:rsidRPr="00E94DA6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F4CE6" w:rsidRPr="00E94DA6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1B256" w14:textId="40D9C084" w:rsidR="00D83175" w:rsidRDefault="00FA0A62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CE6" w:rsidRPr="00E94DA6">
        <w:rPr>
          <w:rFonts w:ascii="Times New Roman" w:hAnsi="Times New Roman" w:cs="Times New Roman"/>
          <w:sz w:val="28"/>
          <w:szCs w:val="28"/>
        </w:rPr>
        <w:t>викторины.</w:t>
      </w:r>
    </w:p>
    <w:p w14:paraId="356674B2" w14:textId="6A9A773A" w:rsidR="009F4CE6" w:rsidRPr="00371DE6" w:rsidRDefault="00460EF4" w:rsidP="00FA0A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Обеспечение санитарно-гигиенических норм и правил техники безопасности</w:t>
      </w:r>
      <w:r w:rsidR="00FA0A62" w:rsidRPr="00371D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97A21D" w14:textId="3A3188A2" w:rsidR="009F4CE6" w:rsidRPr="00E94DA6" w:rsidRDefault="009F4C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71DE6">
        <w:rPr>
          <w:rFonts w:ascii="Times New Roman" w:hAnsi="Times New Roman" w:cs="Times New Roman"/>
          <w:i/>
          <w:iCs/>
          <w:sz w:val="28"/>
          <w:szCs w:val="28"/>
        </w:rPr>
        <w:t>тщательная влажная уборка помещения</w:t>
      </w:r>
      <w:r w:rsidR="00371DE6">
        <w:rPr>
          <w:rFonts w:ascii="Times New Roman" w:hAnsi="Times New Roman" w:cs="Times New Roman"/>
          <w:sz w:val="28"/>
          <w:szCs w:val="28"/>
        </w:rPr>
        <w:t>:</w:t>
      </w:r>
    </w:p>
    <w:p w14:paraId="7232F704" w14:textId="42DCE6E1" w:rsidR="009F4CE6" w:rsidRPr="00E94DA6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проветривание;</w:t>
      </w:r>
    </w:p>
    <w:p w14:paraId="283B5568" w14:textId="6602D954" w:rsidR="009F4CE6" w:rsidRPr="00E94DA6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соблюдение режима обучения и перерывов;</w:t>
      </w:r>
    </w:p>
    <w:p w14:paraId="0748417D" w14:textId="16584848" w:rsidR="00F56300" w:rsidRDefault="00371DE6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4CE6" w:rsidRPr="00E94DA6">
        <w:rPr>
          <w:rFonts w:ascii="Times New Roman" w:hAnsi="Times New Roman" w:cs="Times New Roman"/>
          <w:sz w:val="28"/>
          <w:szCs w:val="28"/>
        </w:rPr>
        <w:t>проведение занятий по технике безопасности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</w:p>
    <w:p w14:paraId="295F48E0" w14:textId="6E410CB9" w:rsidR="00FA0A62" w:rsidRDefault="00FA0A62" w:rsidP="00371DE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9F7">
        <w:rPr>
          <w:rFonts w:ascii="Times New Roman" w:hAnsi="Times New Roman" w:cs="Times New Roman"/>
          <w:i/>
          <w:sz w:val="28"/>
          <w:szCs w:val="28"/>
        </w:rPr>
        <w:t>Результатом работы по программе мы считаем следующие показатели:</w:t>
      </w:r>
    </w:p>
    <w:p w14:paraId="477B9310" w14:textId="051DE35B" w:rsidR="00FA0A62" w:rsidRPr="00F06593" w:rsidRDefault="00FA0A62" w:rsidP="00FA0A62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1DE6">
        <w:rPr>
          <w:rFonts w:ascii="Times New Roman" w:hAnsi="Times New Roman" w:cs="Times New Roman"/>
          <w:sz w:val="28"/>
          <w:szCs w:val="28"/>
        </w:rPr>
        <w:t>п</w:t>
      </w:r>
      <w:r w:rsidRPr="002649F7">
        <w:rPr>
          <w:rFonts w:ascii="Times New Roman" w:hAnsi="Times New Roman" w:cs="Times New Roman"/>
          <w:sz w:val="28"/>
          <w:szCs w:val="28"/>
        </w:rPr>
        <w:t>редставление творческих</w:t>
      </w:r>
      <w:r w:rsidRPr="002649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работ на выставках</w:t>
      </w:r>
      <w:r w:rsidR="00371DE6">
        <w:rPr>
          <w:rFonts w:ascii="Times New Roman" w:hAnsi="Times New Roman" w:cs="Times New Roman"/>
          <w:sz w:val="28"/>
          <w:szCs w:val="28"/>
        </w:rPr>
        <w:t>;</w:t>
      </w:r>
    </w:p>
    <w:p w14:paraId="6AC5B6E9" w14:textId="51A98C29" w:rsidR="00FA0A62" w:rsidRPr="002649F7" w:rsidRDefault="00FA0A62" w:rsidP="00FA0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71DE6">
        <w:rPr>
          <w:rFonts w:ascii="Times New Roman" w:hAnsi="Times New Roman" w:cs="Times New Roman"/>
          <w:sz w:val="28"/>
          <w:szCs w:val="28"/>
        </w:rPr>
        <w:t>з</w:t>
      </w:r>
      <w:r w:rsidRPr="002649F7">
        <w:rPr>
          <w:rFonts w:ascii="Times New Roman" w:hAnsi="Times New Roman" w:cs="Times New Roman"/>
          <w:sz w:val="28"/>
          <w:szCs w:val="28"/>
        </w:rPr>
        <w:t>ащита мини - проектов на конкурсах.</w:t>
      </w:r>
    </w:p>
    <w:p w14:paraId="132FBC80" w14:textId="77777777" w:rsidR="00FA0A62" w:rsidRPr="002649F7" w:rsidRDefault="00FA0A62" w:rsidP="00FA0A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B4708D7" w14:textId="3CEC6E18" w:rsidR="009F4CE6" w:rsidRPr="002649F7" w:rsidRDefault="00460EF4" w:rsidP="00D55BB6">
      <w:pPr>
        <w:pStyle w:val="1"/>
        <w:spacing w:before="0" w:line="240" w:lineRule="auto"/>
        <w:ind w:left="-284"/>
        <w:jc w:val="center"/>
        <w:rPr>
          <w:rFonts w:ascii="Times New Roman" w:hAnsi="Times New Roman" w:cs="Times New Roman"/>
          <w:iCs/>
          <w:color w:val="auto"/>
        </w:rPr>
      </w:pPr>
      <w:r w:rsidRPr="002649F7">
        <w:rPr>
          <w:rFonts w:ascii="Times New Roman" w:hAnsi="Times New Roman" w:cs="Times New Roman"/>
          <w:iCs/>
          <w:color w:val="auto"/>
        </w:rPr>
        <w:t>4.ОРГАНИЗАЦИОННО - ПЕДАГОГИЧЕСКИЕ УСЛОВИЯ РЕАЛИЗАЦИИ ПРОГРАММЫ</w:t>
      </w:r>
    </w:p>
    <w:p w14:paraId="1EEBC8C7" w14:textId="43DE8B19" w:rsidR="009F4CE6" w:rsidRPr="001C08AF" w:rsidRDefault="00371DE6" w:rsidP="00371DE6">
      <w:pPr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9F4CE6" w:rsidRPr="00371DE6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– технические условия</w:t>
      </w:r>
      <w:r w:rsidRPr="00371DE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5682405A" w14:textId="77777777" w:rsidR="009F4CE6" w:rsidRPr="00E94DA6" w:rsidRDefault="009F4CE6" w:rsidP="00371DE6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94DA6">
        <w:rPr>
          <w:rFonts w:ascii="Times New Roman" w:hAnsi="Times New Roman" w:cs="Times New Roman"/>
          <w:sz w:val="28"/>
          <w:szCs w:val="28"/>
        </w:rPr>
        <w:t>Методический комплекс: информационный материал; рефераты по темам программ; методические разработки занятий; методические указания и рекомендации к практическим занятиям.</w:t>
      </w:r>
    </w:p>
    <w:p w14:paraId="5DEB902A" w14:textId="33CDD723" w:rsidR="009F4CE6" w:rsidRPr="001C08AF" w:rsidRDefault="001C08AF" w:rsidP="00371DE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F4CE6" w:rsidRPr="001C08AF">
        <w:rPr>
          <w:rFonts w:ascii="Times New Roman" w:hAnsi="Times New Roman" w:cs="Times New Roman"/>
          <w:b/>
          <w:i/>
          <w:sz w:val="28"/>
          <w:szCs w:val="28"/>
        </w:rPr>
        <w:t>Учебно – методические и информационное обеспечение программы</w:t>
      </w:r>
      <w:r w:rsidR="00371DE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106826F" w14:textId="6F627034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должны проводиться в кабинете биологии, оснащенном оборудованием необходимым для проведения практичес</w:t>
      </w:r>
      <w:r w:rsidR="00D8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ких работ, таблицами, моделями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другим дидактическим материалом.</w:t>
      </w:r>
    </w:p>
    <w:p w14:paraId="61C6BAB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Вводные занятия проводятся в форме беседы с учащимися с целью актуализации знаний, полученных в начальной школе.</w:t>
      </w:r>
    </w:p>
    <w:p w14:paraId="1FF6930B" w14:textId="77777777" w:rsidR="009F4CE6" w:rsidRPr="002649F7" w:rsidRDefault="009F4CE6" w:rsidP="009C1049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раздела «Цветковые растения» используются такие формы занятий как экскурсия «Изучение строения цветковых растений», практическая работа «Гербаризация растений, цветущих осенью». Для проведения этих занятий необходимы: гербарная сетка, гербарная папка с рубашками, копалки. Дидактическим материалом к ряду тем данного раздела являются фотографии и изображения ряда растений, таблицы «Строение цветка», «Растения в тропическом лесу», модель «Строение цветка». Для подведения итогов по данному разделу проводится викторина «Самые, самые, самые…» (растения - рекордсмены).</w:t>
      </w:r>
    </w:p>
    <w:p w14:paraId="5173D12E" w14:textId="7191728D" w:rsidR="009F4CE6" w:rsidRPr="002649F7" w:rsidRDefault="002649F7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раздела </w:t>
      </w:r>
      <w:r w:rsidR="009F4CE6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семени в жизни растения» проводится ряд практических работ: «Морфологические признаки семян цветочных культур», «Морфологические признаки плодов цветковых растений», «Прорастание семян зерновых и бобовых культур», экскурсия «Сбор семян цветочных культур».  Техническое оснащение: коллекции семян, лупы, линейка, деревянные шпатели определитель семян, чашки Петри, почва, марлевые мешочки, фильтровальная бумага. Дидактический материал: таблицы «Строение семян», «Типы плодов», карты - инструкции для проведения работ.</w:t>
      </w:r>
    </w:p>
    <w:p w14:paraId="632CB6CA" w14:textId="0F2E5E69" w:rsidR="009F4CE6" w:rsidRPr="002649F7" w:rsidRDefault="009F4CE6" w:rsidP="009C1049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знакомства учащихся с «Многообразием растений» используются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таблицы «Отдел Красные и Бурые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водоросли», «Класс Жгутиковые», «Отдел Хвощевидные и Плауновидные», «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моховидные», а также ряд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изображений изучаемых </w:t>
      </w:r>
      <w:r w:rsidR="002649F7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растений. По окончании раздела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конкурс «Книга рекордов природы».</w:t>
      </w:r>
    </w:p>
    <w:p w14:paraId="456D3E7F" w14:textId="7D9EA882" w:rsidR="009F4CE6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 «Жизнь растений» проводится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«Как обнаружить дыхание растений».</w:t>
      </w:r>
    </w:p>
    <w:p w14:paraId="40A03702" w14:textId="77777777" w:rsidR="009C1049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 раздела «Основы флористики» проводится ряд практических работ: «Составление цветочных композиций», «Оформление праздничных букетов», «Составление проекта цветника», «Виды минеральных удобрений». Материалы и оборудование: срезанные цветы, ветки, декоративная зелень, ножницы или секатор, ленты, е</w:t>
      </w:r>
      <w:r w:rsidR="001C0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мкость для воды,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вазы, корзины, мох, шпагат, несколько видов минеральных удобрений. Проводится также экскурсия на «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Садовый центр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14:paraId="0B03632F" w14:textId="2864DDDD" w:rsidR="007D1C4A" w:rsidRPr="002649F7" w:rsidRDefault="009F4CE6" w:rsidP="009C1049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изучения данного раздела проводятся практические работы на учебно-опытном участке «Оформление клумбы на пришкольном участке».  Техническое оснащение: необходимые с/х инвентарь, саженцы цветов.</w:t>
      </w:r>
      <w:r w:rsidR="00E01DAD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учащихся с «Миром комнатных растений» проводится викторина «Путешествие с комнатными растениями», практические работы: «Вегетативное размножение комнатных растений», «Составление фитодизайна своей комнаты». Оборудование: таблицы вегетативного размножения растений, комнатные цветы, стаканы, ножницы. В качестве подведения итогов по данному разделу проводится конкурс «Самый цветущий класс».</w:t>
      </w:r>
      <w:r w:rsidR="007D1C4A" w:rsidRPr="002649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1023E" w14:textId="77777777" w:rsidR="00371DE6" w:rsidRDefault="007D1C4A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/>
          <w:i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ab/>
      </w:r>
      <w:r w:rsidRPr="001C08AF">
        <w:rPr>
          <w:rFonts w:ascii="Times New Roman" w:hAnsi="Times New Roman"/>
          <w:b/>
          <w:i/>
          <w:sz w:val="28"/>
          <w:szCs w:val="28"/>
        </w:rPr>
        <w:t>Программа разработана в соответствии</w:t>
      </w:r>
      <w:r w:rsidR="00371DE6">
        <w:rPr>
          <w:rFonts w:ascii="Times New Roman" w:hAnsi="Times New Roman"/>
          <w:b/>
          <w:i/>
          <w:sz w:val="28"/>
          <w:szCs w:val="28"/>
        </w:rPr>
        <w:t xml:space="preserve"> нормативно - правовыми документами:</w:t>
      </w:r>
    </w:p>
    <w:p w14:paraId="081FFBC3" w14:textId="0B350A2B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Федеральны</w:t>
      </w:r>
      <w:r w:rsidR="00371DE6">
        <w:rPr>
          <w:rFonts w:ascii="Times New Roman" w:hAnsi="Times New Roman"/>
          <w:sz w:val="28"/>
          <w:szCs w:val="28"/>
        </w:rPr>
        <w:t>м</w:t>
      </w:r>
      <w:r w:rsidRPr="002649F7">
        <w:rPr>
          <w:rFonts w:ascii="Times New Roman" w:hAnsi="Times New Roman"/>
          <w:sz w:val="28"/>
          <w:szCs w:val="28"/>
        </w:rPr>
        <w:t xml:space="preserve"> Законом РФ от 29.12.2012 г. № 273 «Об образовании в Российской Федерации» (далее – ФЗ № 273), </w:t>
      </w:r>
    </w:p>
    <w:p w14:paraId="7522BFF5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1008), </w:t>
      </w:r>
    </w:p>
    <w:p w14:paraId="7B0412BE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Концепцией развития дополнительного образования детей от 4 сентября 2014 г. № 1726-р,</w:t>
      </w:r>
    </w:p>
    <w:p w14:paraId="25E381E4" w14:textId="77777777" w:rsidR="00371DE6" w:rsidRPr="00371DE6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Постановлением Правительства РФ</w:t>
      </w:r>
      <w:r w:rsidRPr="002649F7">
        <w:rPr>
          <w:rFonts w:ascii="Times New Roman" w:hAnsi="Times New Roman"/>
          <w:b/>
          <w:sz w:val="28"/>
          <w:szCs w:val="28"/>
        </w:rPr>
        <w:t xml:space="preserve"> «</w:t>
      </w:r>
      <w:r w:rsidRPr="002649F7">
        <w:rPr>
          <w:rFonts w:ascii="Times New Roman" w:hAnsi="Times New Roman"/>
          <w:sz w:val="28"/>
          <w:szCs w:val="28"/>
        </w:rPr>
        <w:t xml:space="preserve">Об утверждении </w:t>
      </w:r>
      <w:r w:rsidRPr="002649F7">
        <w:rPr>
          <w:rFonts w:ascii="Times New Roman" w:hAnsi="Times New Roman"/>
          <w:spacing w:val="2"/>
          <w:sz w:val="28"/>
          <w:szCs w:val="28"/>
        </w:rPr>
        <w:t>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</w:t>
      </w:r>
      <w:r w:rsidRPr="002649F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(СанПиН 2.4.4.3172-14)</w:t>
      </w:r>
      <w:r w:rsidRPr="002649F7">
        <w:rPr>
          <w:rFonts w:ascii="Times New Roman" w:hAnsi="Times New Roman"/>
          <w:sz w:val="28"/>
          <w:szCs w:val="28"/>
        </w:rPr>
        <w:t>,</w:t>
      </w:r>
    </w:p>
    <w:p w14:paraId="1C00BBC6" w14:textId="664FFE81" w:rsidR="007D1C4A" w:rsidRPr="002649F7" w:rsidRDefault="007D1C4A" w:rsidP="00371DE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Письмом Министерства образования и науки РФ от 18 ноября 2015 г. № 09-3242 «О направлении информации», Приказом </w:t>
      </w:r>
      <w:r w:rsidRPr="002649F7">
        <w:rPr>
          <w:rFonts w:ascii="Times New Roman" w:hAnsi="Times New Roman"/>
          <w:kern w:val="24"/>
          <w:sz w:val="28"/>
          <w:szCs w:val="28"/>
        </w:rPr>
        <w:t xml:space="preserve">Департамента образования города Москвы № 922 от 17.12.2014 «О мерах по развитию дополнительного образования детей в 2014–2015 учебном году» (с изменениями от 07.08. 2015 г. № </w:t>
      </w:r>
      <w:r w:rsidRPr="002649F7">
        <w:rPr>
          <w:rFonts w:ascii="Times New Roman" w:eastAsia="+mn-ea" w:hAnsi="Times New Roman"/>
          <w:kern w:val="24"/>
          <w:sz w:val="28"/>
          <w:szCs w:val="28"/>
        </w:rPr>
        <w:t>1308 и от 08.09.2015 № 2074).</w:t>
      </w:r>
    </w:p>
    <w:p w14:paraId="0263BC3C" w14:textId="77777777" w:rsidR="002649F7" w:rsidRPr="002649F7" w:rsidRDefault="002649F7" w:rsidP="00D55BB6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63304929" w14:textId="52C2CD54" w:rsidR="009F4CE6" w:rsidRPr="001C08AF" w:rsidRDefault="007D1C4A" w:rsidP="001C08A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C08AF">
        <w:rPr>
          <w:rFonts w:ascii="Times New Roman" w:hAnsi="Times New Roman" w:cs="Times New Roman"/>
          <w:b/>
          <w:i/>
          <w:sz w:val="28"/>
          <w:szCs w:val="28"/>
        </w:rPr>
        <w:t>Список литературы для детей</w:t>
      </w:r>
      <w:r w:rsidR="009C10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E738681" w14:textId="04E77C68" w:rsidR="009F4CE6" w:rsidRPr="001C08AF" w:rsidRDefault="009C1049" w:rsidP="00D83175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Быховец А.И, Быховец.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D1460F" w:rsidRP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1C08AF">
        <w:rPr>
          <w:rFonts w:ascii="Times New Roman" w:hAnsi="Times New Roman"/>
          <w:sz w:val="28"/>
          <w:szCs w:val="28"/>
        </w:rPr>
        <w:t>.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="009F4CE6" w:rsidRPr="001C08AF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40FBF02F" w14:textId="37E3B04A" w:rsidR="009F4CE6" w:rsidRPr="002649F7" w:rsidRDefault="00D1460F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Чуб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 xml:space="preserve">В.В., Лунина К.Д. Цветы в вашем доме.- М.:Просвещение,2010.  </w:t>
      </w:r>
    </w:p>
    <w:p w14:paraId="1C3A1571" w14:textId="6B2F1A44" w:rsidR="009F4CE6" w:rsidRPr="001C08AF" w:rsidRDefault="009F4CE6" w:rsidP="00D83175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3.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Рычкова Ю. Бердникова О. Новейшая энциклопедия комнатных растений-                                        М.:</w:t>
      </w:r>
      <w:r w:rsidR="00D1460F" w:rsidRPr="001C08AF">
        <w:rPr>
          <w:rFonts w:ascii="Times New Roman" w:hAnsi="Times New Roman"/>
          <w:sz w:val="28"/>
          <w:szCs w:val="28"/>
        </w:rPr>
        <w:t xml:space="preserve"> </w:t>
      </w:r>
      <w:r w:rsidRPr="001C08AF">
        <w:rPr>
          <w:rFonts w:ascii="Times New Roman" w:hAnsi="Times New Roman"/>
          <w:sz w:val="28"/>
          <w:szCs w:val="28"/>
        </w:rPr>
        <w:t>Эскимо,2006.</w:t>
      </w:r>
    </w:p>
    <w:p w14:paraId="7B5545C5" w14:textId="164BDEB8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4.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СеменоваА. Н. Комнатные растения: друзья и враги, - СПб:ИД «Невский проспект», 1999.</w:t>
      </w:r>
    </w:p>
    <w:p w14:paraId="11629FD7" w14:textId="5EAE1EC6" w:rsidR="009F4CE6" w:rsidRPr="002649F7" w:rsidRDefault="009F4CE6" w:rsidP="00D83175">
      <w:pPr>
        <w:pStyle w:val="a3"/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5. Елкина Н.В. Гаранбарина Т.И. 1000 загадок – Ярославль, Академия развития, 1999.</w:t>
      </w:r>
    </w:p>
    <w:p w14:paraId="2AB48C69" w14:textId="12DCD878" w:rsidR="00D1460F" w:rsidRPr="009C1049" w:rsidRDefault="009F4CE6" w:rsidP="009C1049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>Интернет</w:t>
      </w:r>
      <w:r w:rsid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-</w:t>
      </w:r>
      <w:r w:rsidRPr="009C104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1460F" w:rsidRPr="009C1049">
        <w:rPr>
          <w:rFonts w:ascii="Times New Roman" w:hAnsi="Times New Roman"/>
          <w:b/>
          <w:bCs/>
          <w:i/>
          <w:iCs/>
          <w:sz w:val="28"/>
          <w:szCs w:val="28"/>
        </w:rPr>
        <w:t>ресурсы:</w:t>
      </w:r>
    </w:p>
    <w:p w14:paraId="3ACF6B52" w14:textId="04FE4BF4" w:rsidR="009F4CE6" w:rsidRPr="00D1460F" w:rsidRDefault="009F4CE6" w:rsidP="00D83175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D1460F">
        <w:rPr>
          <w:rFonts w:ascii="Times New Roman" w:hAnsi="Times New Roman"/>
          <w:sz w:val="28"/>
          <w:szCs w:val="28"/>
          <w:lang w:val="en-US"/>
        </w:rPr>
        <w:t>https</w:t>
      </w:r>
      <w:r w:rsidRPr="00D1460F">
        <w:rPr>
          <w:rFonts w:ascii="Times New Roman" w:hAnsi="Times New Roman"/>
          <w:sz w:val="28"/>
          <w:szCs w:val="28"/>
        </w:rPr>
        <w:t>://</w:t>
      </w:r>
      <w:r w:rsidRPr="00D1460F">
        <w:rPr>
          <w:rFonts w:ascii="Times New Roman" w:hAnsi="Times New Roman"/>
          <w:sz w:val="28"/>
          <w:szCs w:val="28"/>
          <w:lang w:val="en-US"/>
        </w:rPr>
        <w:t>multiurok</w:t>
      </w:r>
      <w:r w:rsidRPr="00D1460F">
        <w:rPr>
          <w:rFonts w:ascii="Times New Roman" w:hAnsi="Times New Roman"/>
          <w:sz w:val="28"/>
          <w:szCs w:val="28"/>
        </w:rPr>
        <w:t>.</w:t>
      </w:r>
      <w:r w:rsidRPr="00D1460F">
        <w:rPr>
          <w:rFonts w:ascii="Times New Roman" w:hAnsi="Times New Roman"/>
          <w:sz w:val="28"/>
          <w:szCs w:val="28"/>
          <w:lang w:val="en-US"/>
        </w:rPr>
        <w:t>ru</w:t>
      </w:r>
    </w:p>
    <w:p w14:paraId="4254FDFC" w14:textId="77777777" w:rsidR="009F4CE6" w:rsidRPr="00D1460F" w:rsidRDefault="00B24D71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docplauer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14:paraId="16545553" w14:textId="1B4B16B1" w:rsidR="00D1460F" w:rsidRPr="00D1460F" w:rsidRDefault="00B24D71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nsportal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973D14" w14:textId="41E51500" w:rsidR="00D1460F" w:rsidRPr="00D1460F" w:rsidRDefault="00B24D71" w:rsidP="00D83175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://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schoo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184.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edi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yar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="009F4CE6" w:rsidRPr="00D1460F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1460F" w:rsidRPr="00D14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0742D" w14:textId="6EC38376" w:rsidR="009F4CE6" w:rsidRPr="00E94DA6" w:rsidRDefault="009F4CE6" w:rsidP="00D83175">
      <w:pPr>
        <w:spacing w:line="240" w:lineRule="auto"/>
        <w:ind w:left="-284" w:firstLine="426"/>
        <w:rPr>
          <w:rFonts w:ascii="Times New Roman" w:hAnsi="Times New Roman" w:cs="Times New Roman"/>
          <w:iCs/>
          <w:sz w:val="28"/>
          <w:szCs w:val="28"/>
        </w:rPr>
      </w:pP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zakonbase</w:t>
      </w:r>
      <w:r w:rsidRPr="00E94DA6">
        <w:rPr>
          <w:rFonts w:ascii="Times New Roman" w:hAnsi="Times New Roman" w:cs="Times New Roman"/>
          <w:iCs/>
          <w:sz w:val="28"/>
          <w:szCs w:val="28"/>
        </w:rPr>
        <w:t>.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r w:rsidRPr="00E94DA6">
        <w:rPr>
          <w:rFonts w:ascii="Times New Roman" w:hAnsi="Times New Roman" w:cs="Times New Roman"/>
          <w:iCs/>
          <w:sz w:val="28"/>
          <w:szCs w:val="28"/>
        </w:rPr>
        <w:t>&gt;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content</w:t>
      </w:r>
      <w:r w:rsidRPr="00E94DA6">
        <w:rPr>
          <w:rFonts w:ascii="Times New Roman" w:hAnsi="Times New Roman" w:cs="Times New Roman"/>
          <w:iCs/>
          <w:sz w:val="28"/>
          <w:szCs w:val="28"/>
        </w:rPr>
        <w:t>/</w:t>
      </w:r>
      <w:r w:rsidRPr="002649F7">
        <w:rPr>
          <w:rFonts w:ascii="Times New Roman" w:hAnsi="Times New Roman" w:cs="Times New Roman"/>
          <w:iCs/>
          <w:sz w:val="28"/>
          <w:szCs w:val="28"/>
          <w:lang w:val="en-US"/>
        </w:rPr>
        <w:t>base</w:t>
      </w:r>
      <w:r w:rsidRPr="00E94DA6">
        <w:rPr>
          <w:rFonts w:ascii="Times New Roman" w:hAnsi="Times New Roman" w:cs="Times New Roman"/>
          <w:iCs/>
          <w:sz w:val="28"/>
          <w:szCs w:val="28"/>
        </w:rPr>
        <w:t>/103096</w:t>
      </w:r>
    </w:p>
    <w:p w14:paraId="60B39C45" w14:textId="69E5B9D0" w:rsidR="009F4CE6" w:rsidRPr="001C08AF" w:rsidRDefault="000A2C10" w:rsidP="001C08AF">
      <w:pPr>
        <w:pStyle w:val="1"/>
        <w:spacing w:line="240" w:lineRule="auto"/>
        <w:ind w:left="-284"/>
        <w:jc w:val="center"/>
        <w:rPr>
          <w:rFonts w:ascii="Times New Roman" w:hAnsi="Times New Roman" w:cs="Times New Roman"/>
          <w:i/>
        </w:rPr>
      </w:pPr>
      <w:r w:rsidRPr="001C08AF">
        <w:rPr>
          <w:rFonts w:ascii="Times New Roman" w:hAnsi="Times New Roman" w:cs="Times New Roman"/>
          <w:i/>
          <w:color w:val="auto"/>
        </w:rPr>
        <w:t>Список литературы и интернет ресурсы использованные при написании программы:</w:t>
      </w:r>
    </w:p>
    <w:p w14:paraId="657EEC6A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rPr>
          <w:rFonts w:ascii="Times New Roman" w:hAnsi="Times New Roman"/>
          <w:sz w:val="28"/>
          <w:szCs w:val="28"/>
        </w:rPr>
      </w:pPr>
      <w:r w:rsidRPr="001C08AF">
        <w:rPr>
          <w:rFonts w:ascii="Times New Roman" w:hAnsi="Times New Roman"/>
          <w:sz w:val="28"/>
          <w:szCs w:val="28"/>
        </w:rPr>
        <w:t>Сааков С. Г</w:t>
      </w:r>
      <w:r w:rsidRPr="002649F7">
        <w:rPr>
          <w:rFonts w:ascii="Times New Roman" w:hAnsi="Times New Roman"/>
          <w:sz w:val="28"/>
          <w:szCs w:val="28"/>
        </w:rPr>
        <w:t>. «Оранжерейные и комнатные растения и уход за ними» 1985- с.621.</w:t>
      </w:r>
    </w:p>
    <w:p w14:paraId="5140872F" w14:textId="46337FF2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Тимо</w:t>
      </w:r>
      <w:r w:rsidR="00D1460F">
        <w:rPr>
          <w:rFonts w:ascii="Times New Roman" w:hAnsi="Times New Roman"/>
          <w:sz w:val="28"/>
          <w:szCs w:val="28"/>
        </w:rPr>
        <w:t>шин И «Цветы в вашем доме», СПб</w:t>
      </w:r>
      <w:r w:rsidRPr="002649F7">
        <w:rPr>
          <w:rFonts w:ascii="Times New Roman" w:hAnsi="Times New Roman"/>
          <w:sz w:val="28"/>
          <w:szCs w:val="28"/>
        </w:rPr>
        <w:t>:</w:t>
      </w:r>
      <w:r w:rsidR="00D1460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Паритет, 2011г</w:t>
      </w:r>
    </w:p>
    <w:p w14:paraId="0C29A61C" w14:textId="492F2D30" w:rsidR="009F4CE6" w:rsidRPr="009C1049" w:rsidRDefault="009F4CE6" w:rsidP="00C57D4D">
      <w:pPr>
        <w:widowControl w:val="0"/>
        <w:numPr>
          <w:ilvl w:val="0"/>
          <w:numId w:val="1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Дополнительное образова</w:t>
      </w:r>
      <w:r w:rsidR="00D1460F" w:rsidRPr="009C1049">
        <w:rPr>
          <w:rFonts w:ascii="Times New Roman" w:hAnsi="Times New Roman" w:cs="Times New Roman"/>
          <w:iCs/>
          <w:spacing w:val="6"/>
          <w:sz w:val="28"/>
          <w:szCs w:val="28"/>
        </w:rPr>
        <w:t xml:space="preserve">ние детей, Словарь- справочник автор составитель Д. </w:t>
      </w:r>
      <w:r w:rsidRPr="009C1049">
        <w:rPr>
          <w:rFonts w:ascii="Times New Roman" w:hAnsi="Times New Roman" w:cs="Times New Roman"/>
          <w:iCs/>
          <w:spacing w:val="6"/>
          <w:sz w:val="28"/>
          <w:szCs w:val="28"/>
        </w:rPr>
        <w:t>Е .Яковлев. – М.: АРКТИ,2002.</w:t>
      </w:r>
      <w:r w:rsidRPr="009C1049">
        <w:rPr>
          <w:rFonts w:ascii="Times New Roman" w:hAnsi="Times New Roman" w:cs="Times New Roman"/>
          <w:spacing w:val="6"/>
          <w:sz w:val="28"/>
          <w:szCs w:val="28"/>
        </w:rPr>
        <w:t xml:space="preserve">   </w:t>
      </w:r>
    </w:p>
    <w:p w14:paraId="34D6257D" w14:textId="2BEBE8F4" w:rsidR="009F4CE6" w:rsidRPr="002649F7" w:rsidRDefault="009F4CE6" w:rsidP="001C08A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bCs/>
          <w:spacing w:val="-6"/>
          <w:sz w:val="28"/>
          <w:szCs w:val="28"/>
        </w:rPr>
        <w:t>Беляевская Е.К «Энциклопедия комнатного цветоводства. Луковичные и клубневые растения»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>,М:</w:t>
      </w:r>
      <w:r w:rsidR="00D1460F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2649F7">
        <w:rPr>
          <w:rFonts w:ascii="Times New Roman" w:hAnsi="Times New Roman"/>
          <w:bCs/>
          <w:spacing w:val="-6"/>
          <w:sz w:val="28"/>
          <w:szCs w:val="28"/>
        </w:rPr>
        <w:t xml:space="preserve">Мир книги. </w:t>
      </w:r>
    </w:p>
    <w:p w14:paraId="1668F16C" w14:textId="77777777" w:rsidR="009F4CE6" w:rsidRPr="002649F7" w:rsidRDefault="009F4CE6" w:rsidP="001C08AF">
      <w:pPr>
        <w:pStyle w:val="a4"/>
        <w:numPr>
          <w:ilvl w:val="0"/>
          <w:numId w:val="13"/>
        </w:numPr>
        <w:spacing w:after="0" w:afterAutospacing="0"/>
        <w:ind w:left="-284" w:firstLine="426"/>
        <w:jc w:val="both"/>
        <w:rPr>
          <w:sz w:val="28"/>
          <w:szCs w:val="28"/>
        </w:rPr>
      </w:pPr>
      <w:r w:rsidRPr="002649F7">
        <w:rPr>
          <w:iCs/>
          <w:sz w:val="28"/>
          <w:szCs w:val="28"/>
        </w:rPr>
        <w:t xml:space="preserve">Приложение к письму Минобрнауки России от11.12.06г.№06-1844 «Примерные требования к программам дополнительного образования» </w:t>
      </w:r>
      <w:r w:rsidRPr="002649F7">
        <w:rPr>
          <w:iCs/>
          <w:sz w:val="28"/>
          <w:szCs w:val="28"/>
          <w:lang w:val="en-US"/>
        </w:rPr>
        <w:t>zakonbase</w:t>
      </w:r>
      <w:r w:rsidRPr="002649F7">
        <w:rPr>
          <w:iCs/>
          <w:sz w:val="28"/>
          <w:szCs w:val="28"/>
        </w:rPr>
        <w:t>.</w:t>
      </w:r>
      <w:r w:rsidRPr="002649F7">
        <w:rPr>
          <w:iCs/>
          <w:sz w:val="28"/>
          <w:szCs w:val="28"/>
          <w:lang w:val="en-US"/>
        </w:rPr>
        <w:t>ru</w:t>
      </w:r>
      <w:r w:rsidRPr="002649F7">
        <w:rPr>
          <w:iCs/>
          <w:sz w:val="28"/>
          <w:szCs w:val="28"/>
        </w:rPr>
        <w:t>&gt;</w:t>
      </w:r>
      <w:r w:rsidRPr="002649F7">
        <w:rPr>
          <w:iCs/>
          <w:sz w:val="28"/>
          <w:szCs w:val="28"/>
          <w:lang w:val="en-US"/>
        </w:rPr>
        <w:t>content</w:t>
      </w:r>
      <w:r w:rsidRPr="002649F7">
        <w:rPr>
          <w:iCs/>
          <w:sz w:val="28"/>
          <w:szCs w:val="28"/>
        </w:rPr>
        <w:t>/</w:t>
      </w:r>
      <w:r w:rsidRPr="002649F7">
        <w:rPr>
          <w:iCs/>
          <w:sz w:val="28"/>
          <w:szCs w:val="28"/>
          <w:lang w:val="en-US"/>
        </w:rPr>
        <w:t>base</w:t>
      </w:r>
      <w:r w:rsidRPr="002649F7">
        <w:rPr>
          <w:iCs/>
          <w:sz w:val="28"/>
          <w:szCs w:val="28"/>
        </w:rPr>
        <w:t xml:space="preserve">/103096. </w:t>
      </w:r>
    </w:p>
    <w:p w14:paraId="53027AE0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Симакова Т.А. Диагностические материалы к дополнительной образовательной программе. – Дополнительное образование и воспитание. №12, 2009.</w:t>
      </w:r>
    </w:p>
    <w:p w14:paraId="2130B786" w14:textId="77777777" w:rsidR="009F4CE6" w:rsidRPr="002649F7" w:rsidRDefault="009F4CE6" w:rsidP="001C08AF">
      <w:pPr>
        <w:pStyle w:val="a3"/>
        <w:numPr>
          <w:ilvl w:val="0"/>
          <w:numId w:val="13"/>
        </w:num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 xml:space="preserve"> Соколовский В.Б. Кабинет биологии. Комнатные растения. – Ставрополь: Институт развития образования, 1994.</w:t>
      </w:r>
    </w:p>
    <w:p w14:paraId="64FD427B" w14:textId="247474B5" w:rsidR="009F4CE6" w:rsidRPr="002649F7" w:rsidRDefault="009F4CE6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2649F7">
        <w:rPr>
          <w:rFonts w:ascii="Times New Roman" w:hAnsi="Times New Roman"/>
          <w:sz w:val="28"/>
          <w:szCs w:val="28"/>
        </w:rPr>
        <w:t>8.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Pr="002649F7">
        <w:rPr>
          <w:rFonts w:ascii="Times New Roman" w:hAnsi="Times New Roman"/>
          <w:sz w:val="28"/>
          <w:szCs w:val="28"/>
        </w:rPr>
        <w:t>Тихонова А.Е., Нащочина М.М. Комнатное цветоводство: содержание и методы работы // Биология в школе. 1995.</w:t>
      </w:r>
    </w:p>
    <w:p w14:paraId="62EC485D" w14:textId="77777777" w:rsidR="00C012D3" w:rsidRPr="002649F7" w:rsidRDefault="00C012D3" w:rsidP="00D55BB6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DA11644" w14:textId="3A4BCB0D" w:rsidR="009F4CE6" w:rsidRPr="001C08AF" w:rsidRDefault="000A2C10" w:rsidP="001C08AF">
      <w:pPr>
        <w:pStyle w:val="a3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i/>
          <w:sz w:val="28"/>
          <w:szCs w:val="28"/>
        </w:rPr>
      </w:pPr>
      <w:r w:rsidRPr="001C08AF">
        <w:rPr>
          <w:rFonts w:ascii="Times New Roman" w:hAnsi="Times New Roman"/>
          <w:b/>
          <w:i/>
          <w:sz w:val="28"/>
          <w:szCs w:val="28"/>
        </w:rPr>
        <w:t>Список литературы рекомендованн</w:t>
      </w:r>
      <w:r w:rsidR="001C08AF">
        <w:rPr>
          <w:rFonts w:ascii="Times New Roman" w:hAnsi="Times New Roman"/>
          <w:b/>
          <w:i/>
          <w:sz w:val="28"/>
          <w:szCs w:val="28"/>
        </w:rPr>
        <w:t>ы</w:t>
      </w:r>
      <w:r w:rsidRPr="001C08AF">
        <w:rPr>
          <w:rFonts w:ascii="Times New Roman" w:hAnsi="Times New Roman"/>
          <w:b/>
          <w:i/>
          <w:sz w:val="28"/>
          <w:szCs w:val="28"/>
        </w:rPr>
        <w:t>й родителям и учащимся.</w:t>
      </w:r>
    </w:p>
    <w:p w14:paraId="47DFF98E" w14:textId="31E558E3" w:rsidR="009F4CE6" w:rsidRPr="002649F7" w:rsidRDefault="00D1460F" w:rsidP="00D55BB6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Быховец А.</w:t>
      </w:r>
      <w:r w:rsidR="009C10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И, Быховец. С.Л.</w:t>
      </w:r>
      <w:r w:rsidR="009F4CE6" w:rsidRPr="002649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C08AF">
        <w:rPr>
          <w:rFonts w:ascii="Times New Roman" w:hAnsi="Times New Roman"/>
          <w:sz w:val="28"/>
          <w:szCs w:val="28"/>
        </w:rPr>
        <w:t>Гончарук В. М</w:t>
      </w:r>
      <w:r w:rsidR="009F4CE6" w:rsidRPr="002649F7">
        <w:rPr>
          <w:rFonts w:ascii="Times New Roman" w:hAnsi="Times New Roman"/>
          <w:sz w:val="28"/>
          <w:szCs w:val="28"/>
        </w:rPr>
        <w:t>.</w:t>
      </w:r>
      <w:r w:rsidR="001C08AF">
        <w:rPr>
          <w:rFonts w:ascii="Times New Roman" w:hAnsi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/>
          <w:sz w:val="28"/>
          <w:szCs w:val="28"/>
        </w:rPr>
        <w:t>Большая энциклопедия. Все о комнатных растениях, цветах, декоративных кустарниках. Минск,2003.</w:t>
      </w:r>
    </w:p>
    <w:p w14:paraId="7675A808" w14:textId="7A9F1E4E" w:rsidR="00863EAE" w:rsidRPr="002649F7" w:rsidRDefault="001C08A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F4CE6" w:rsidRPr="002649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Чуб.В.В.,Лунина К.Д. Цветы в вашем доме.- М.:Просвещение,2010.  </w:t>
      </w:r>
    </w:p>
    <w:p w14:paraId="64891A45" w14:textId="44BB3337" w:rsidR="00D1460F" w:rsidRDefault="00D1460F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Рычкова Ю. Бердникова О. </w:t>
      </w:r>
      <w:r w:rsidR="009F4CE6" w:rsidRPr="002649F7">
        <w:rPr>
          <w:rFonts w:ascii="Times New Roman" w:hAnsi="Times New Roman" w:cs="Times New Roman"/>
          <w:sz w:val="28"/>
          <w:szCs w:val="28"/>
        </w:rPr>
        <w:t xml:space="preserve">Новейшая энциклопедия комнатных растений- </w:t>
      </w:r>
    </w:p>
    <w:p w14:paraId="1ABC26E1" w14:textId="1C5C2191" w:rsidR="009F4CE6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М.:Эскимо,2006.</w:t>
      </w:r>
    </w:p>
    <w:p w14:paraId="3F2C55D6" w14:textId="2B4DAC54" w:rsidR="00863EAE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4.</w:t>
      </w:r>
      <w:r w:rsidR="001C08AF">
        <w:rPr>
          <w:rFonts w:ascii="Times New Roman" w:hAnsi="Times New Roman" w:cs="Times New Roman"/>
          <w:sz w:val="28"/>
          <w:szCs w:val="28"/>
        </w:rPr>
        <w:t xml:space="preserve"> </w:t>
      </w:r>
      <w:r w:rsidRPr="002649F7">
        <w:rPr>
          <w:rFonts w:ascii="Times New Roman" w:hAnsi="Times New Roman" w:cs="Times New Roman"/>
          <w:sz w:val="28"/>
          <w:szCs w:val="28"/>
        </w:rPr>
        <w:t>СеменоваА. Н. Комнатные растения: друзья и враги,-СПб:ИД «Невский проспект», 1999.</w:t>
      </w:r>
    </w:p>
    <w:p w14:paraId="22E5D340" w14:textId="77777777" w:rsidR="00B20BAA" w:rsidRPr="002649F7" w:rsidRDefault="009F4CE6" w:rsidP="00D55BB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649F7">
        <w:rPr>
          <w:rFonts w:ascii="Times New Roman" w:hAnsi="Times New Roman" w:cs="Times New Roman"/>
          <w:sz w:val="28"/>
          <w:szCs w:val="28"/>
        </w:rPr>
        <w:t xml:space="preserve"> 5. Елкина Н.В. Гаранбарина Т.И. 1000 загадок-Ярославль, Академия развития, 1999.</w:t>
      </w:r>
    </w:p>
    <w:p w14:paraId="65E6164A" w14:textId="77777777" w:rsidR="00AB350A" w:rsidRPr="001C08AF" w:rsidRDefault="00AB350A" w:rsidP="00D55BB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08A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Литература</w:t>
      </w:r>
    </w:p>
    <w:p w14:paraId="46F1FF22" w14:textId="024CC74C" w:rsidR="00AB350A" w:rsidRPr="002649F7" w:rsidRDefault="00D1460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Артамонов, В.И. Редкие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исчезающие растения / В.И.Артамонов. - М.: ВО Агропромиздат, 1989. - 383с</w:t>
      </w:r>
    </w:p>
    <w:p w14:paraId="4CD5848E" w14:textId="468FDD1F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Артамонов, В.И. Заним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ательная физиология растений /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В.И.Артамонов. - М.: ВО Агропромиздат, 1991. -  336 с.</w:t>
      </w:r>
    </w:p>
    <w:p w14:paraId="364B272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Белоусова, Л.С. Денисова, Л.В. Редкие растения мира / Л.С.Белоусова, Л.В.Денисова. - М.: Лесная промышленность, 1983. - 340 с.</w:t>
      </w:r>
    </w:p>
    <w:p w14:paraId="7C2B099E" w14:textId="612CF05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Гесдерфер, М. Комнатное садоводство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Гесдерфер. - М.: Молодая гвардия, 1994. - 512 с.</w:t>
      </w:r>
    </w:p>
    <w:p w14:paraId="1A1CE08C" w14:textId="6847262B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Ильин, М.П. Школьный гербарий / М.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Ильин. - Тула: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Приокское книжное издательство, 1975. - 96 с.</w:t>
      </w:r>
    </w:p>
    <w:p w14:paraId="60DF0EEF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Петров, В.В. Растительный мир нашей Родины / В.В.Петров. - М.: Просвещение, 1991. - 206 с.</w:t>
      </w:r>
    </w:p>
    <w:p w14:paraId="684CC9E1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Смирнов, А. Мир растений / А.Смирнов. - М.: Молодая гвардия, 1982. - 335 с.</w:t>
      </w:r>
    </w:p>
    <w:p w14:paraId="64E99B85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Занимательная ботаника / под ред. В.Рохлов, А.Терешов, Р.Петросова. - М.: Аст -Пресс, 1999. - 433 с.</w:t>
      </w:r>
    </w:p>
    <w:p w14:paraId="710034E6" w14:textId="0A76B57A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Книга для чтения по биологии. Растения. Для учащихся 6-7 классов / составитель Д.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Трайтак. - М.: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 АО Учебная литература, 1996. - 190с.</w:t>
      </w:r>
    </w:p>
    <w:p w14:paraId="2FFA57DD" w14:textId="77777777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Полная энциклопедия комнатных растений / под ред. Ю.В.Сергиенко. - М.: АСТ, 2004. - 319 с.</w:t>
      </w:r>
    </w:p>
    <w:p w14:paraId="320979F3" w14:textId="30F3743D" w:rsidR="00AB350A" w:rsidRPr="002649F7" w:rsidRDefault="00AB350A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Практикум по цветоводству / под ред. С.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Потапова, А.А.Чувикова. - М.: Колос, 1984 - 239 с.</w:t>
      </w:r>
    </w:p>
    <w:p w14:paraId="30982FC0" w14:textId="0D018370" w:rsidR="00AB350A" w:rsidRPr="002649F7" w:rsidRDefault="001C08AF" w:rsidP="00D55BB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Приусадебное цветоводство / составитель 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50A"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Линь. - М.: Аделант, 2001.- 192 с.</w:t>
      </w:r>
    </w:p>
    <w:p w14:paraId="3AB03279" w14:textId="38E9DD6C" w:rsidR="00460EF4" w:rsidRPr="002649F7" w:rsidRDefault="00AB350A" w:rsidP="00D55BB6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Удивительный мир растений / под ред. Г.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4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Денисова. - М</w:t>
      </w:r>
      <w:r w:rsidR="00D14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Просвещение, 1981. - 125 с. </w:t>
      </w:r>
    </w:p>
    <w:p w14:paraId="242C5FAE" w14:textId="77777777" w:rsidR="002649F7" w:rsidRPr="002649F7" w:rsidRDefault="002649F7" w:rsidP="002558D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8"/>
          <w:szCs w:val="28"/>
        </w:rPr>
        <w:sectPr w:rsidR="002649F7" w:rsidRPr="002649F7" w:rsidSect="00FA0A62">
          <w:footerReference w:type="default" r:id="rId12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40CBA79C" w14:textId="77777777" w:rsidR="00863EAE" w:rsidRPr="00E94DA6" w:rsidRDefault="00863EAE" w:rsidP="00863EAE">
      <w:pPr>
        <w:pStyle w:val="a3"/>
        <w:spacing w:before="100" w:beforeAutospacing="1" w:after="100" w:afterAutospacing="1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E94DA6">
        <w:rPr>
          <w:rFonts w:ascii="Times New Roman" w:hAnsi="Times New Roman"/>
          <w:sz w:val="28"/>
          <w:szCs w:val="28"/>
        </w:rPr>
        <w:t>Приложение 1.</w:t>
      </w:r>
    </w:p>
    <w:p w14:paraId="5FE9DDB7" w14:textId="77777777" w:rsidR="00863EAE" w:rsidRPr="002649F7" w:rsidRDefault="00863EAE" w:rsidP="00863EAE">
      <w:pPr>
        <w:pStyle w:val="a3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29EBB1B7" w14:textId="77777777" w:rsidR="00863EAE" w:rsidRPr="002649F7" w:rsidRDefault="00863EAE" w:rsidP="00863EA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9F7">
        <w:rPr>
          <w:rFonts w:ascii="Times New Roman" w:hAnsi="Times New Roman" w:cs="Times New Roman"/>
          <w:b/>
          <w:sz w:val="28"/>
          <w:szCs w:val="28"/>
        </w:rPr>
        <w:t>КАЛЕНДАРНО-УЧЕБНЫЙ ГРАФИК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992"/>
        <w:gridCol w:w="5812"/>
        <w:gridCol w:w="1275"/>
        <w:gridCol w:w="1418"/>
      </w:tblGrid>
      <w:tr w:rsidR="00C5700C" w:rsidRPr="002649F7" w14:paraId="257EECB3" w14:textId="77777777" w:rsidTr="00C5700C">
        <w:tc>
          <w:tcPr>
            <w:tcW w:w="817" w:type="dxa"/>
          </w:tcPr>
          <w:p w14:paraId="520D7319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9057A1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14:paraId="24152E27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14:paraId="5B9848D6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Кол -во часов</w:t>
            </w:r>
          </w:p>
        </w:tc>
        <w:tc>
          <w:tcPr>
            <w:tcW w:w="5812" w:type="dxa"/>
          </w:tcPr>
          <w:p w14:paraId="7C2F1C3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75" w:type="dxa"/>
          </w:tcPr>
          <w:p w14:paraId="36599DEE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</w:tcPr>
          <w:p w14:paraId="270C7F5D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C5700C" w:rsidRPr="002649F7" w14:paraId="1B264AAC" w14:textId="77777777" w:rsidTr="00C5700C">
        <w:trPr>
          <w:trHeight w:val="495"/>
        </w:trPr>
        <w:tc>
          <w:tcPr>
            <w:tcW w:w="817" w:type="dxa"/>
          </w:tcPr>
          <w:p w14:paraId="04980DCE" w14:textId="0131321C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862AC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074523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2F4438F" w14:textId="22F2EA53" w:rsidR="00C5700C" w:rsidRPr="002649F7" w:rsidRDefault="0040469F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D1BF4CD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планом работы объединения. Инструктаж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ТБ.</w:t>
            </w:r>
          </w:p>
          <w:p w14:paraId="3FD07162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и человек</w:t>
            </w:r>
          </w:p>
        </w:tc>
        <w:tc>
          <w:tcPr>
            <w:tcW w:w="1275" w:type="dxa"/>
          </w:tcPr>
          <w:p w14:paraId="3A9A8B6D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4704FF50" w14:textId="6AE8C297" w:rsidR="009C1724" w:rsidRDefault="009C1724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5E3B1BC" w14:textId="77777777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72E2467E" w14:textId="77777777" w:rsidTr="00C5700C">
        <w:tc>
          <w:tcPr>
            <w:tcW w:w="817" w:type="dxa"/>
          </w:tcPr>
          <w:p w14:paraId="0409CC60" w14:textId="25C37F26" w:rsidR="00C5700C" w:rsidRPr="002649F7" w:rsidRDefault="003D2266" w:rsidP="003D226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59DC82B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114FDA7" w14:textId="11B06F68" w:rsidR="0040469F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D53B606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цветковых растений</w:t>
            </w:r>
          </w:p>
        </w:tc>
        <w:tc>
          <w:tcPr>
            <w:tcW w:w="1275" w:type="dxa"/>
          </w:tcPr>
          <w:p w14:paraId="6F7AF385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ADD325F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3774D41" w14:textId="77777777" w:rsidTr="00C5700C">
        <w:trPr>
          <w:trHeight w:val="557"/>
        </w:trPr>
        <w:tc>
          <w:tcPr>
            <w:tcW w:w="817" w:type="dxa"/>
          </w:tcPr>
          <w:p w14:paraId="6DB743C3" w14:textId="0ED1622F" w:rsidR="00C5700C" w:rsidRPr="002649F7" w:rsidRDefault="00C5700C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64778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992" w:type="dxa"/>
          </w:tcPr>
          <w:p w14:paraId="4EE84DE7" w14:textId="38AEA373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10175DA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Экскурсия в природу</w:t>
            </w:r>
          </w:p>
        </w:tc>
        <w:tc>
          <w:tcPr>
            <w:tcW w:w="1275" w:type="dxa"/>
          </w:tcPr>
          <w:p w14:paraId="70130B5A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25A76FC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6B6B028A" w14:textId="77777777" w:rsidTr="00C5700C">
        <w:trPr>
          <w:trHeight w:val="888"/>
        </w:trPr>
        <w:tc>
          <w:tcPr>
            <w:tcW w:w="817" w:type="dxa"/>
          </w:tcPr>
          <w:p w14:paraId="32DB800B" w14:textId="15303199" w:rsidR="00C5700C" w:rsidRPr="002649F7" w:rsidRDefault="003D2266" w:rsidP="00863E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799BAB96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412A3E2" w14:textId="1EC1553C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2601D3" w14:textId="77777777" w:rsidR="00C5700C" w:rsidRPr="002649F7" w:rsidRDefault="00C5700C" w:rsidP="00920BA8">
            <w:pPr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«Гербаризация растений, цветущих осенью»</w:t>
            </w:r>
          </w:p>
        </w:tc>
        <w:tc>
          <w:tcPr>
            <w:tcW w:w="1275" w:type="dxa"/>
          </w:tcPr>
          <w:p w14:paraId="5F20C4A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0724518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92168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1635970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1005A2AC" w14:textId="77777777" w:rsidTr="00C5700C">
        <w:tc>
          <w:tcPr>
            <w:tcW w:w="817" w:type="dxa"/>
          </w:tcPr>
          <w:p w14:paraId="37498A8C" w14:textId="0E0CF286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66ECCCC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  <w:p w14:paraId="13B3B40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0D7AFA" w14:textId="79EFAC32" w:rsidR="00C5700C" w:rsidRPr="0040469F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DBC5C9C" w14:textId="1ED7BD1E" w:rsidR="00C5700C" w:rsidRPr="0040469F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E39CDFF" w14:textId="460F865A" w:rsidR="00C5700C" w:rsidRPr="002649F7" w:rsidRDefault="00C5700C" w:rsidP="00C57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Господство цветковых растений Цветение растений в тропическом лесу Цветковые растения разных природных зон земного шара </w:t>
            </w:r>
          </w:p>
        </w:tc>
        <w:tc>
          <w:tcPr>
            <w:tcW w:w="1275" w:type="dxa"/>
          </w:tcPr>
          <w:p w14:paraId="3AA09D42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EBDBCE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09F3A945" w14:textId="77777777" w:rsidTr="00C5700C">
        <w:trPr>
          <w:trHeight w:val="1098"/>
        </w:trPr>
        <w:tc>
          <w:tcPr>
            <w:tcW w:w="817" w:type="dxa"/>
          </w:tcPr>
          <w:p w14:paraId="433E5A67" w14:textId="78F27507" w:rsidR="00C5700C" w:rsidRPr="002649F7" w:rsidRDefault="003D2266" w:rsidP="00F2035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5DC72E44" w14:textId="77777777" w:rsidR="00C5700C" w:rsidRPr="002649F7" w:rsidRDefault="00C5700C" w:rsidP="00D126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D46D1B4" w14:textId="557EFB11" w:rsidR="00C5700C" w:rsidRPr="002649F7" w:rsidRDefault="0040469F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0E7A88D" w14:textId="77777777" w:rsidR="00C5700C" w:rsidRPr="002649F7" w:rsidRDefault="00C5700C" w:rsidP="00920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«Самые, самые, самые». Растения-рекордсмены.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323A11F9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6B5014AD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362343" w14:textId="77777777" w:rsidR="00C5700C" w:rsidRPr="002649F7" w:rsidRDefault="00C5700C" w:rsidP="00920B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1F97F8EF" w14:textId="77777777" w:rsidTr="00C5700C">
        <w:trPr>
          <w:trHeight w:val="510"/>
        </w:trPr>
        <w:tc>
          <w:tcPr>
            <w:tcW w:w="817" w:type="dxa"/>
          </w:tcPr>
          <w:p w14:paraId="52F35E93" w14:textId="4351A944" w:rsidR="00C5700C" w:rsidRPr="002649F7" w:rsidRDefault="009C1724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1E0CB91B" w14:textId="490C25E1" w:rsidR="00C5700C" w:rsidRPr="002649F7" w:rsidRDefault="00C5700C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 рассказ беседа</w:t>
            </w:r>
          </w:p>
        </w:tc>
        <w:tc>
          <w:tcPr>
            <w:tcW w:w="992" w:type="dxa"/>
          </w:tcPr>
          <w:p w14:paraId="6925F0FC" w14:textId="0372ACD9" w:rsidR="00C5700C" w:rsidRPr="002649F7" w:rsidRDefault="0040469F" w:rsidP="00920BA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729D739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быстро растут растения?</w:t>
            </w:r>
          </w:p>
          <w:p w14:paraId="5AA8B41E" w14:textId="2B32908E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 растений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C395561" w14:textId="77777777" w:rsidR="00C5700C" w:rsidRDefault="00C5700C" w:rsidP="00A241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Обладают ли растения эмоциями?</w:t>
            </w:r>
          </w:p>
          <w:p w14:paraId="6F9AEBE1" w14:textId="1E8D5011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«Слышат» ли растения</w:t>
            </w:r>
          </w:p>
        </w:tc>
        <w:tc>
          <w:tcPr>
            <w:tcW w:w="1275" w:type="dxa"/>
          </w:tcPr>
          <w:p w14:paraId="25580C01" w14:textId="77777777" w:rsidR="00C5700C" w:rsidRPr="002649F7" w:rsidRDefault="00C5700C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DD1402E" w14:textId="77777777" w:rsidR="00C5700C" w:rsidRPr="002649F7" w:rsidRDefault="00C5700C" w:rsidP="003C0CE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C5700C" w:rsidRPr="002649F7" w14:paraId="27DB45CF" w14:textId="77777777" w:rsidTr="00C5700C">
        <w:trPr>
          <w:trHeight w:val="1125"/>
        </w:trPr>
        <w:tc>
          <w:tcPr>
            <w:tcW w:w="817" w:type="dxa"/>
          </w:tcPr>
          <w:p w14:paraId="04307C54" w14:textId="1C34DE4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117D0B05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51C84F4" w14:textId="615DA2FF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78C5A1D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Деревья «худеют» и «поправляются»</w:t>
            </w:r>
          </w:p>
          <w:p w14:paraId="3E15B665" w14:textId="77777777" w:rsidR="00C5700C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«Волшебная» роса </w:t>
            </w:r>
          </w:p>
          <w:p w14:paraId="322538B8" w14:textId="62031EE0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 работа «Как обнаружить дыхание растений?»</w:t>
            </w:r>
          </w:p>
        </w:tc>
        <w:tc>
          <w:tcPr>
            <w:tcW w:w="1275" w:type="dxa"/>
          </w:tcPr>
          <w:p w14:paraId="58FDA78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1611118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</w:p>
        </w:tc>
      </w:tr>
      <w:tr w:rsidR="00C5700C" w:rsidRPr="002649F7" w14:paraId="5EBA4D4A" w14:textId="77777777" w:rsidTr="00C5700C">
        <w:tc>
          <w:tcPr>
            <w:tcW w:w="817" w:type="dxa"/>
          </w:tcPr>
          <w:p w14:paraId="01193E62" w14:textId="31192B7E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117CB396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</w:p>
        </w:tc>
        <w:tc>
          <w:tcPr>
            <w:tcW w:w="992" w:type="dxa"/>
          </w:tcPr>
          <w:p w14:paraId="78023258" w14:textId="60430A3E" w:rsidR="00C5700C" w:rsidRPr="002649F7" w:rsidRDefault="0040469F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52444C" w14:textId="25F02B0A" w:rsidR="00C5700C" w:rsidRPr="002649F7" w:rsidRDefault="003D2266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паразиты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Растения, поедающие насекомых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Редкие растения мира</w:t>
            </w:r>
            <w:r w:rsidR="00C5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Хлорелла на службе человека. Морские огороды</w:t>
            </w:r>
          </w:p>
        </w:tc>
        <w:tc>
          <w:tcPr>
            <w:tcW w:w="1275" w:type="dxa"/>
          </w:tcPr>
          <w:p w14:paraId="7A12C17E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C95ED38" w14:textId="7F7FDE23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детей</w:t>
            </w:r>
          </w:p>
        </w:tc>
      </w:tr>
      <w:tr w:rsidR="00C5700C" w:rsidRPr="002649F7" w14:paraId="55DE0C43" w14:textId="77777777" w:rsidTr="00C5700C">
        <w:trPr>
          <w:trHeight w:val="615"/>
        </w:trPr>
        <w:tc>
          <w:tcPr>
            <w:tcW w:w="817" w:type="dxa"/>
          </w:tcPr>
          <w:p w14:paraId="2C3408D2" w14:textId="5F48A93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441CAFDE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B93A773" w14:textId="06ECE529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8BAB6A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2B3BC3AC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ECE5FD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E40C54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A10AA8B" w14:textId="77777777" w:rsidTr="00C5700C">
        <w:trPr>
          <w:trHeight w:val="1080"/>
        </w:trPr>
        <w:tc>
          <w:tcPr>
            <w:tcW w:w="817" w:type="dxa"/>
          </w:tcPr>
          <w:p w14:paraId="13A749F3" w14:textId="3244B8D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13CCA4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F42EC1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1AB26088" w14:textId="49201A4E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482E00A5" w14:textId="3D16A30F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- бомбардиры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«Зеленые животные» - реальность или фантазия?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Сфагнум - белый мох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2F819D28" w14:textId="38A9D23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Потомки вымерших деревьев </w:t>
            </w:r>
          </w:p>
        </w:tc>
        <w:tc>
          <w:tcPr>
            <w:tcW w:w="1275" w:type="dxa"/>
          </w:tcPr>
          <w:p w14:paraId="1A76C3DA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9443E2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4E9D19A2" w14:textId="77777777" w:rsidTr="00C5700C">
        <w:tc>
          <w:tcPr>
            <w:tcW w:w="817" w:type="dxa"/>
          </w:tcPr>
          <w:p w14:paraId="6B073021" w14:textId="005981F0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0DCE5A7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3D88B2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2B1ED01" w14:textId="6F9DF5F4" w:rsidR="00C5700C" w:rsidRPr="002649F7" w:rsidRDefault="0040469F" w:rsidP="00A2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A8DC13" w14:textId="77777777" w:rsidR="00C5700C" w:rsidRDefault="00C5700C" w:rsidP="00997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Растения – долгожители.</w:t>
            </w:r>
          </w:p>
          <w:p w14:paraId="3EDE1F1F" w14:textId="240FBB11" w:rsidR="00C5700C" w:rsidRPr="002649F7" w:rsidRDefault="00C5700C" w:rsidP="00997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«Двуличные растения»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Растения Красной книги Дагестана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«Книга рекордов природы</w:t>
            </w:r>
          </w:p>
        </w:tc>
        <w:tc>
          <w:tcPr>
            <w:tcW w:w="1275" w:type="dxa"/>
          </w:tcPr>
          <w:p w14:paraId="6A5CC75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458681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3777056E" w14:textId="77777777" w:rsidTr="00C5700C">
        <w:trPr>
          <w:trHeight w:val="675"/>
        </w:trPr>
        <w:tc>
          <w:tcPr>
            <w:tcW w:w="817" w:type="dxa"/>
          </w:tcPr>
          <w:p w14:paraId="7BED444C" w14:textId="4ED123A6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5F01D20C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3E3ECD3" w14:textId="19F186C2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A014C05" w14:textId="77777777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Распознавание растений</w:t>
            </w:r>
          </w:p>
          <w:p w14:paraId="5ECE2ED6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7AB79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20AA11B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C5700C" w:rsidRPr="002649F7" w14:paraId="0D303BF5" w14:textId="77777777" w:rsidTr="00C5700C">
        <w:tc>
          <w:tcPr>
            <w:tcW w:w="817" w:type="dxa"/>
          </w:tcPr>
          <w:p w14:paraId="797677AB" w14:textId="7A9CCB7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78D8B2A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C4A4F3E" w14:textId="61CB705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9CEB53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Родина комнатных растений.</w:t>
            </w:r>
          </w:p>
        </w:tc>
        <w:tc>
          <w:tcPr>
            <w:tcW w:w="1275" w:type="dxa"/>
          </w:tcPr>
          <w:p w14:paraId="4A0A17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031AFC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1D7FC7CD" w14:textId="77777777" w:rsidTr="00C5700C">
        <w:tc>
          <w:tcPr>
            <w:tcW w:w="817" w:type="dxa"/>
          </w:tcPr>
          <w:p w14:paraId="0E78EC5E" w14:textId="052875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424C544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054B3D6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27E948C" w14:textId="4CC4B123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D157E53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ухода за растениями</w:t>
            </w:r>
          </w:p>
        </w:tc>
        <w:tc>
          <w:tcPr>
            <w:tcW w:w="1275" w:type="dxa"/>
          </w:tcPr>
          <w:p w14:paraId="7C9C0A3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0940F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Записи в дневники</w:t>
            </w:r>
          </w:p>
        </w:tc>
      </w:tr>
      <w:tr w:rsidR="00C5700C" w:rsidRPr="002649F7" w14:paraId="6FC33A4C" w14:textId="77777777" w:rsidTr="00C5700C">
        <w:trPr>
          <w:trHeight w:val="329"/>
        </w:trPr>
        <w:tc>
          <w:tcPr>
            <w:tcW w:w="817" w:type="dxa"/>
          </w:tcPr>
          <w:p w14:paraId="196F6701" w14:textId="598A07FD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14:paraId="550BE84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4DB970E" w14:textId="54A22F85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3EE00F" w14:textId="771817DF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размножения комнатных растений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Вегетативное размножение</w:t>
            </w:r>
          </w:p>
        </w:tc>
        <w:tc>
          <w:tcPr>
            <w:tcW w:w="1275" w:type="dxa"/>
          </w:tcPr>
          <w:p w14:paraId="02266F7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178F4E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Активность  детей</w:t>
            </w:r>
          </w:p>
        </w:tc>
      </w:tr>
      <w:tr w:rsidR="00C5700C" w:rsidRPr="002649F7" w14:paraId="37679B76" w14:textId="77777777" w:rsidTr="00C5700C">
        <w:tc>
          <w:tcPr>
            <w:tcW w:w="817" w:type="dxa"/>
          </w:tcPr>
          <w:p w14:paraId="2FA0767D" w14:textId="760DCB47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6F62BFD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A6620BA" w14:textId="6D05E0B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B024B05" w14:textId="77777777" w:rsidR="00C5700C" w:rsidRPr="002649F7" w:rsidRDefault="00C5700C" w:rsidP="00A2416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Виды вегетативного размножения</w:t>
            </w:r>
          </w:p>
        </w:tc>
        <w:tc>
          <w:tcPr>
            <w:tcW w:w="1275" w:type="dxa"/>
          </w:tcPr>
          <w:p w14:paraId="2204FBA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3436DA7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B4BB769" w14:textId="77777777" w:rsidTr="00C5700C">
        <w:trPr>
          <w:trHeight w:val="797"/>
        </w:trPr>
        <w:tc>
          <w:tcPr>
            <w:tcW w:w="817" w:type="dxa"/>
          </w:tcPr>
          <w:p w14:paraId="1CC3D95B" w14:textId="478C7A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1BE91355" w14:textId="5F6E69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4ACE3C0" w14:textId="158A15A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7AA0FB3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семейства комнатных растений. </w:t>
            </w:r>
          </w:p>
        </w:tc>
        <w:tc>
          <w:tcPr>
            <w:tcW w:w="1275" w:type="dxa"/>
          </w:tcPr>
          <w:p w14:paraId="2228FC6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14:paraId="612DD1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DA1B0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Умение распознавать растения леса</w:t>
            </w:r>
          </w:p>
        </w:tc>
      </w:tr>
      <w:tr w:rsidR="00C5700C" w:rsidRPr="002649F7" w14:paraId="398EB94C" w14:textId="77777777" w:rsidTr="00C5700C">
        <w:tc>
          <w:tcPr>
            <w:tcW w:w="817" w:type="dxa"/>
          </w:tcPr>
          <w:p w14:paraId="72C7DEC7" w14:textId="3E8245F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14:paraId="390EC71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6F80CE1" w14:textId="6D6CC33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512D9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Составление этикеток и паспортов</w:t>
            </w:r>
          </w:p>
        </w:tc>
        <w:tc>
          <w:tcPr>
            <w:tcW w:w="1275" w:type="dxa"/>
          </w:tcPr>
          <w:p w14:paraId="6F319AF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5D12E95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BAC437C" w14:textId="77777777" w:rsidTr="00C5700C">
        <w:tc>
          <w:tcPr>
            <w:tcW w:w="817" w:type="dxa"/>
          </w:tcPr>
          <w:p w14:paraId="33677AC4" w14:textId="0306EE19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6672658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E0A084E" w14:textId="0088F2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ED6A4F" w14:textId="77777777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приемы фитодизайна помещений.</w:t>
            </w:r>
          </w:p>
          <w:p w14:paraId="4C3FFCB0" w14:textId="152AE065" w:rsidR="00C5700C" w:rsidRPr="002649F7" w:rsidRDefault="00C5700C" w:rsidP="00A24169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DCDB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68464AB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детей </w:t>
            </w:r>
          </w:p>
        </w:tc>
      </w:tr>
      <w:tr w:rsidR="00C5700C" w:rsidRPr="002649F7" w14:paraId="4FE3DBB9" w14:textId="77777777" w:rsidTr="00C5700C">
        <w:trPr>
          <w:trHeight w:val="1070"/>
        </w:trPr>
        <w:tc>
          <w:tcPr>
            <w:tcW w:w="817" w:type="dxa"/>
          </w:tcPr>
          <w:p w14:paraId="4AA5EE6C" w14:textId="72AFB64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3C1054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598F2069" w14:textId="20C793D0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2DB48D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Вредители  и болезни растений и меры борьбы.</w:t>
            </w:r>
          </w:p>
        </w:tc>
        <w:tc>
          <w:tcPr>
            <w:tcW w:w="1275" w:type="dxa"/>
          </w:tcPr>
          <w:p w14:paraId="14751C9F" w14:textId="59C3D11E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6BD7C66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3DAFA813" w14:textId="77777777" w:rsidTr="00C5700C">
        <w:trPr>
          <w:trHeight w:val="480"/>
        </w:trPr>
        <w:tc>
          <w:tcPr>
            <w:tcW w:w="817" w:type="dxa"/>
          </w:tcPr>
          <w:p w14:paraId="05993BCD" w14:textId="16AAF20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5EF59CD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F8DE016" w14:textId="237E4FDB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0A019CAA" w14:textId="77777777" w:rsidR="003D2266" w:rsidRDefault="003D2266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болезней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Распознавание вредителей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44293A0" w14:textId="7AE3EE5D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Вегетативное размножение комнатных растений </w:t>
            </w:r>
          </w:p>
        </w:tc>
        <w:tc>
          <w:tcPr>
            <w:tcW w:w="1275" w:type="dxa"/>
          </w:tcPr>
          <w:p w14:paraId="692658E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оранжерея</w:t>
            </w:r>
          </w:p>
        </w:tc>
        <w:tc>
          <w:tcPr>
            <w:tcW w:w="1418" w:type="dxa"/>
          </w:tcPr>
          <w:p w14:paraId="7F2EB3A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6149F90F" w14:textId="77777777" w:rsidTr="00C5700C">
        <w:trPr>
          <w:trHeight w:val="419"/>
        </w:trPr>
        <w:tc>
          <w:tcPr>
            <w:tcW w:w="817" w:type="dxa"/>
          </w:tcPr>
          <w:p w14:paraId="03E52922" w14:textId="758E4CE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14:paraId="00DB4D4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  <w:p w14:paraId="782F7C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D74591" w14:textId="3FCA59D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F1ECAF" w14:textId="77777777" w:rsidR="003D2266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дизайна своей комнаты, кабинета</w:t>
            </w:r>
            <w:r w:rsidR="003D2266" w:rsidRPr="002649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D94B21A" w14:textId="50A7D7A9" w:rsidR="00C5700C" w:rsidRPr="002649F7" w:rsidRDefault="00C5700C" w:rsidP="00A241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C8174E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D6E734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</w:tr>
      <w:tr w:rsidR="00C5700C" w:rsidRPr="002649F7" w14:paraId="3F7C0BCA" w14:textId="77777777" w:rsidTr="00C5700C">
        <w:tc>
          <w:tcPr>
            <w:tcW w:w="817" w:type="dxa"/>
          </w:tcPr>
          <w:p w14:paraId="04AF3F73" w14:textId="7C67D0D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7BF44669" w14:textId="792D4A74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53E17EA" w14:textId="50E6588D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A2849E5" w14:textId="6AEA2BF5" w:rsidR="00C5700C" w:rsidRPr="002649F7" w:rsidRDefault="003D2266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аранжировки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букетов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цветочных композиций Искусство составления икебаны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16A7A08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7C5EF59" w14:textId="102DEECB" w:rsidR="00C5700C" w:rsidRPr="002649F7" w:rsidRDefault="003D2266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Навыки ухода </w:t>
            </w:r>
            <w:r w:rsidR="00C5700C"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5747E7A" w14:textId="77777777" w:rsidTr="00C5700C">
        <w:tc>
          <w:tcPr>
            <w:tcW w:w="817" w:type="dxa"/>
          </w:tcPr>
          <w:p w14:paraId="4227DD6A" w14:textId="385791DA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458D83B9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1032732" w14:textId="2FDFF28A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5103A4F2" w14:textId="75F577B8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цветочных композиций» «Оформление праздничных букетов</w:t>
            </w:r>
          </w:p>
        </w:tc>
        <w:tc>
          <w:tcPr>
            <w:tcW w:w="1275" w:type="dxa"/>
          </w:tcPr>
          <w:p w14:paraId="13DBB47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6EA6862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</w:tr>
      <w:tr w:rsidR="00C5700C" w:rsidRPr="002649F7" w14:paraId="4FC319AF" w14:textId="77777777" w:rsidTr="00C5700C">
        <w:trPr>
          <w:trHeight w:val="863"/>
        </w:trPr>
        <w:tc>
          <w:tcPr>
            <w:tcW w:w="817" w:type="dxa"/>
          </w:tcPr>
          <w:p w14:paraId="790275AA" w14:textId="4F28E92C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14:paraId="7114B91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430DD45D" w14:textId="3D685F64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770E9A3" w14:textId="3C852479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Цветовое решение садового участка Многообразие цветочных растений</w:t>
            </w:r>
          </w:p>
        </w:tc>
        <w:tc>
          <w:tcPr>
            <w:tcW w:w="1275" w:type="dxa"/>
          </w:tcPr>
          <w:p w14:paraId="41BFFC8A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УОУ </w:t>
            </w:r>
          </w:p>
        </w:tc>
        <w:tc>
          <w:tcPr>
            <w:tcW w:w="1418" w:type="dxa"/>
          </w:tcPr>
          <w:p w14:paraId="7D480A6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Памятка </w:t>
            </w:r>
          </w:p>
        </w:tc>
      </w:tr>
      <w:tr w:rsidR="00C5700C" w:rsidRPr="002649F7" w14:paraId="653291AD" w14:textId="77777777" w:rsidTr="00C5700C">
        <w:trPr>
          <w:trHeight w:val="131"/>
        </w:trPr>
        <w:tc>
          <w:tcPr>
            <w:tcW w:w="817" w:type="dxa"/>
          </w:tcPr>
          <w:p w14:paraId="0ABD1E87" w14:textId="075FC03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14:paraId="4755E68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4579B77D" w14:textId="68204F3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9810635" w14:textId="77D7CF32" w:rsidR="00C5700C" w:rsidRPr="002649F7" w:rsidRDefault="00C5700C" w:rsidP="00A2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почвы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удобрений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минеральных удобрений»</w:t>
            </w:r>
          </w:p>
        </w:tc>
        <w:tc>
          <w:tcPr>
            <w:tcW w:w="1275" w:type="dxa"/>
          </w:tcPr>
          <w:p w14:paraId="15D80A41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1C0E21C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Результаты викторины</w:t>
            </w:r>
          </w:p>
        </w:tc>
      </w:tr>
      <w:tr w:rsidR="00C5700C" w:rsidRPr="002649F7" w14:paraId="5545C38B" w14:textId="77777777" w:rsidTr="009C1724">
        <w:trPr>
          <w:trHeight w:val="1320"/>
        </w:trPr>
        <w:tc>
          <w:tcPr>
            <w:tcW w:w="817" w:type="dxa"/>
          </w:tcPr>
          <w:p w14:paraId="74A7B198" w14:textId="610A8BB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317171D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6828747B" w14:textId="3A8B497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427B18" w14:textId="77777777" w:rsidR="003D2266" w:rsidRPr="002649F7" w:rsidRDefault="003D2266" w:rsidP="003D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Приемы декоративного оформления </w:t>
            </w:r>
          </w:p>
          <w:p w14:paraId="730981CD" w14:textId="1B92316E" w:rsidR="00C5700C" w:rsidRPr="002649F7" w:rsidRDefault="003D2266" w:rsidP="003D226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за растениями </w:t>
            </w:r>
            <w:r w:rsidR="00C5700C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клумбы на пришкольном участке</w:t>
            </w:r>
          </w:p>
        </w:tc>
        <w:tc>
          <w:tcPr>
            <w:tcW w:w="1275" w:type="dxa"/>
          </w:tcPr>
          <w:p w14:paraId="4EC57D9F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УОУ</w:t>
            </w:r>
          </w:p>
        </w:tc>
        <w:tc>
          <w:tcPr>
            <w:tcW w:w="1418" w:type="dxa"/>
          </w:tcPr>
          <w:p w14:paraId="0971293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39CFAC4B" w14:textId="77777777" w:rsidTr="00C5700C">
        <w:trPr>
          <w:trHeight w:val="840"/>
        </w:trPr>
        <w:tc>
          <w:tcPr>
            <w:tcW w:w="817" w:type="dxa"/>
          </w:tcPr>
          <w:p w14:paraId="706B92AB" w14:textId="02889718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14:paraId="2C57839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346012F8" w14:textId="0C8F4B2E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4C48923" w14:textId="77777777" w:rsidR="00C5700C" w:rsidRPr="002649F7" w:rsidRDefault="00C5700C" w:rsidP="00A2416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«Составление проекта цветника»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275" w:type="dxa"/>
          </w:tcPr>
          <w:p w14:paraId="62CDE3C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0FA7F787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28A6E488" w14:textId="77777777" w:rsidTr="00C5700C">
        <w:trPr>
          <w:trHeight w:val="702"/>
        </w:trPr>
        <w:tc>
          <w:tcPr>
            <w:tcW w:w="817" w:type="dxa"/>
          </w:tcPr>
          <w:p w14:paraId="22520ADA" w14:textId="5A2C6D6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234ECD3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21235567" w14:textId="7043E67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63902084" w14:textId="1B4B3365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Вегетативные органы растений -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корень, виды корневых систем.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266"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Стебель, виды стеблей - прямостоячий, ползущий, лазающий, стелющийся. Листья – простые и сложные. Листорасположение – очередное, супротивное и мутовчатое.</w:t>
            </w:r>
          </w:p>
        </w:tc>
        <w:tc>
          <w:tcPr>
            <w:tcW w:w="1275" w:type="dxa"/>
          </w:tcPr>
          <w:p w14:paraId="2B3C4876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42B4AEE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C5700C" w:rsidRPr="002649F7" w14:paraId="2D7C5B42" w14:textId="77777777" w:rsidTr="00C5700C">
        <w:trPr>
          <w:trHeight w:val="365"/>
        </w:trPr>
        <w:tc>
          <w:tcPr>
            <w:tcW w:w="817" w:type="dxa"/>
          </w:tcPr>
          <w:p w14:paraId="63492AF6" w14:textId="7EF31CF5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6D4B316E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78B43E98" w14:textId="77ED83B9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5D25451" w14:textId="77777777" w:rsidR="00C5700C" w:rsidRPr="002649F7" w:rsidRDefault="00C5700C" w:rsidP="00A241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Распознавания корневых систем, стеблей, листьев.</w:t>
            </w:r>
          </w:p>
        </w:tc>
        <w:tc>
          <w:tcPr>
            <w:tcW w:w="1275" w:type="dxa"/>
          </w:tcPr>
          <w:p w14:paraId="60F96E1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5C01007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091837F7" w14:textId="77777777" w:rsidTr="00C5700C">
        <w:trPr>
          <w:trHeight w:val="739"/>
        </w:trPr>
        <w:tc>
          <w:tcPr>
            <w:tcW w:w="817" w:type="dxa"/>
          </w:tcPr>
          <w:p w14:paraId="043337E1" w14:textId="6A7C32C2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BFF9F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992" w:type="dxa"/>
          </w:tcPr>
          <w:p w14:paraId="61E45695" w14:textId="6DE35367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7ABD381" w14:textId="77777777" w:rsidR="00C5700C" w:rsidRDefault="00C5700C" w:rsidP="00C570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Генеративные органы - цветок</w:t>
            </w: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69A610" w14:textId="77777777" w:rsidR="00C5700C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Строение цветка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DA8FA3" w14:textId="5014A10F" w:rsidR="00C5700C" w:rsidRPr="002649F7" w:rsidRDefault="00C5700C" w:rsidP="00C5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Соцветия</w:t>
            </w:r>
          </w:p>
        </w:tc>
        <w:tc>
          <w:tcPr>
            <w:tcW w:w="1275" w:type="dxa"/>
          </w:tcPr>
          <w:p w14:paraId="4EC51D35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7AFE4E8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</w:p>
        </w:tc>
      </w:tr>
      <w:tr w:rsidR="00C5700C" w:rsidRPr="002649F7" w14:paraId="0146F8D9" w14:textId="77777777" w:rsidTr="00C5700C">
        <w:trPr>
          <w:trHeight w:val="563"/>
        </w:trPr>
        <w:tc>
          <w:tcPr>
            <w:tcW w:w="817" w:type="dxa"/>
          </w:tcPr>
          <w:p w14:paraId="0127AFD0" w14:textId="4DAC08E1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2CFF6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064DC857" w14:textId="450398B8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0B698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Распознавание соцветий</w:t>
            </w:r>
          </w:p>
        </w:tc>
        <w:tc>
          <w:tcPr>
            <w:tcW w:w="1275" w:type="dxa"/>
          </w:tcPr>
          <w:p w14:paraId="5DDB40AB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3F4CD2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Оценка работы</w:t>
            </w:r>
          </w:p>
        </w:tc>
      </w:tr>
      <w:tr w:rsidR="00C5700C" w:rsidRPr="002649F7" w14:paraId="50FA82CC" w14:textId="77777777" w:rsidTr="00C5700C">
        <w:trPr>
          <w:trHeight w:val="70"/>
        </w:trPr>
        <w:tc>
          <w:tcPr>
            <w:tcW w:w="817" w:type="dxa"/>
          </w:tcPr>
          <w:p w14:paraId="3B49A2A7" w14:textId="5D70B333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6D1DE99C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14:paraId="2F9808B9" w14:textId="36069FE3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76936F3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275" w:type="dxa"/>
          </w:tcPr>
          <w:p w14:paraId="111E2178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1418" w:type="dxa"/>
          </w:tcPr>
          <w:p w14:paraId="4BF6AA92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</w:t>
            </w:r>
          </w:p>
        </w:tc>
      </w:tr>
      <w:tr w:rsidR="00C5700C" w:rsidRPr="002649F7" w14:paraId="0346D0A1" w14:textId="77777777" w:rsidTr="00C5700C">
        <w:trPr>
          <w:trHeight w:val="225"/>
        </w:trPr>
        <w:tc>
          <w:tcPr>
            <w:tcW w:w="817" w:type="dxa"/>
          </w:tcPr>
          <w:p w14:paraId="6FF4C15D" w14:textId="1D14BF9B" w:rsidR="00C5700C" w:rsidRPr="002649F7" w:rsidRDefault="009C1724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14:paraId="3B992CFD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E5FAE23" w14:textId="3730A786" w:rsidR="00C5700C" w:rsidRPr="002649F7" w:rsidRDefault="0040469F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37A878D0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Выставка- конкурс оформления кабинетов</w:t>
            </w:r>
          </w:p>
        </w:tc>
        <w:tc>
          <w:tcPr>
            <w:tcW w:w="1275" w:type="dxa"/>
          </w:tcPr>
          <w:p w14:paraId="552FA664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0F3A93" w14:textId="77777777" w:rsidR="00C5700C" w:rsidRPr="002649F7" w:rsidRDefault="00C5700C" w:rsidP="00A2416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9F7">
              <w:rPr>
                <w:rFonts w:ascii="Times New Roman" w:hAnsi="Times New Roman" w:cs="Times New Roman"/>
                <w:sz w:val="28"/>
                <w:szCs w:val="28"/>
              </w:rPr>
              <w:t>Оценки жюри</w:t>
            </w:r>
          </w:p>
        </w:tc>
      </w:tr>
    </w:tbl>
    <w:p w14:paraId="412BF314" w14:textId="77777777" w:rsidR="00AB350A" w:rsidRPr="002649F7" w:rsidRDefault="00AB350A" w:rsidP="00AB350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1" w:name="dd82d1c8259a6ea2f20c584a821d6326f70b5812"/>
      <w:bookmarkStart w:id="2" w:name="3"/>
      <w:bookmarkStart w:id="3" w:name="27d77a7bf1c0fb1082222791a896123b132925c8"/>
      <w:bookmarkStart w:id="4" w:name="7"/>
      <w:bookmarkEnd w:id="1"/>
      <w:bookmarkEnd w:id="2"/>
      <w:bookmarkEnd w:id="3"/>
      <w:bookmarkEnd w:id="4"/>
    </w:p>
    <w:sectPr w:rsidR="00AB350A" w:rsidRPr="002649F7" w:rsidSect="00264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652CE" w14:textId="77777777" w:rsidR="00B24D71" w:rsidRDefault="00B24D71" w:rsidP="009D1A45">
      <w:pPr>
        <w:spacing w:after="0" w:line="240" w:lineRule="auto"/>
      </w:pPr>
      <w:r>
        <w:separator/>
      </w:r>
    </w:p>
  </w:endnote>
  <w:endnote w:type="continuationSeparator" w:id="0">
    <w:p w14:paraId="76FBC1AF" w14:textId="77777777" w:rsidR="00B24D71" w:rsidRDefault="00B24D71" w:rsidP="009D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7360"/>
      <w:docPartObj>
        <w:docPartGallery w:val="Page Numbers (Bottom of Page)"/>
        <w:docPartUnique/>
      </w:docPartObj>
    </w:sdtPr>
    <w:sdtEndPr/>
    <w:sdtContent>
      <w:p w14:paraId="3A730FEB" w14:textId="6F6CEBB6" w:rsidR="00C57D4D" w:rsidRDefault="00C57D4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368123" w14:textId="77777777" w:rsidR="00C57D4D" w:rsidRDefault="00C57D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4C63E" w14:textId="77777777" w:rsidR="00B24D71" w:rsidRDefault="00B24D71" w:rsidP="009D1A45">
      <w:pPr>
        <w:spacing w:after="0" w:line="240" w:lineRule="auto"/>
      </w:pPr>
      <w:r>
        <w:separator/>
      </w:r>
    </w:p>
  </w:footnote>
  <w:footnote w:type="continuationSeparator" w:id="0">
    <w:p w14:paraId="18B2E7E9" w14:textId="77777777" w:rsidR="00B24D71" w:rsidRDefault="00B24D71" w:rsidP="009D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6D0"/>
    <w:multiLevelType w:val="multilevel"/>
    <w:tmpl w:val="F25E941E"/>
    <w:lvl w:ilvl="0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60"/>
        </w:tabs>
        <w:ind w:left="6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76B8"/>
    <w:multiLevelType w:val="multilevel"/>
    <w:tmpl w:val="949C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7277"/>
    <w:multiLevelType w:val="hybridMultilevel"/>
    <w:tmpl w:val="1F44E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028"/>
    <w:multiLevelType w:val="multilevel"/>
    <w:tmpl w:val="8054BEFE"/>
    <w:lvl w:ilvl="0">
      <w:start w:val="1"/>
      <w:numFmt w:val="decimal"/>
      <w:lvlText w:val="%1."/>
      <w:lvlJc w:val="left"/>
      <w:pPr>
        <w:ind w:left="46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</w:rPr>
    </w:lvl>
  </w:abstractNum>
  <w:abstractNum w:abstractNumId="4" w15:restartNumberingAfterBreak="0">
    <w:nsid w:val="28853097"/>
    <w:multiLevelType w:val="hybridMultilevel"/>
    <w:tmpl w:val="9294AA1C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32BB5E28"/>
    <w:multiLevelType w:val="multilevel"/>
    <w:tmpl w:val="DA1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C4E50"/>
    <w:multiLevelType w:val="hybridMultilevel"/>
    <w:tmpl w:val="33DE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B7763"/>
    <w:multiLevelType w:val="hybridMultilevel"/>
    <w:tmpl w:val="A9D0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80656"/>
    <w:multiLevelType w:val="hybridMultilevel"/>
    <w:tmpl w:val="82E4F5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4995520"/>
    <w:multiLevelType w:val="multilevel"/>
    <w:tmpl w:val="FDCC087C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 w15:restartNumberingAfterBreak="0">
    <w:nsid w:val="44FD580E"/>
    <w:multiLevelType w:val="multilevel"/>
    <w:tmpl w:val="A69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11F21"/>
    <w:multiLevelType w:val="hybridMultilevel"/>
    <w:tmpl w:val="B956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2530F"/>
    <w:multiLevelType w:val="hybridMultilevel"/>
    <w:tmpl w:val="66B2243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529E3CFB"/>
    <w:multiLevelType w:val="hybridMultilevel"/>
    <w:tmpl w:val="533E0A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1E4436D"/>
    <w:multiLevelType w:val="multilevel"/>
    <w:tmpl w:val="DD9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109BB"/>
    <w:multiLevelType w:val="multilevel"/>
    <w:tmpl w:val="19D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C1CBB"/>
    <w:multiLevelType w:val="hybridMultilevel"/>
    <w:tmpl w:val="862499E2"/>
    <w:lvl w:ilvl="0" w:tplc="5ECACF04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F6C4A07"/>
    <w:multiLevelType w:val="hybridMultilevel"/>
    <w:tmpl w:val="17DA8A08"/>
    <w:lvl w:ilvl="0" w:tplc="B6D203E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F81E04"/>
    <w:multiLevelType w:val="hybridMultilevel"/>
    <w:tmpl w:val="7EB09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AE643F"/>
    <w:multiLevelType w:val="hybridMultilevel"/>
    <w:tmpl w:val="788A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670588"/>
    <w:multiLevelType w:val="hybridMultilevel"/>
    <w:tmpl w:val="5F14F28A"/>
    <w:lvl w:ilvl="0" w:tplc="2842BF6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15"/>
  </w:num>
  <w:num w:numId="8">
    <w:abstractNumId w:val="18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12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2"/>
  </w:num>
  <w:num w:numId="19">
    <w:abstractNumId w:val="20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50A"/>
    <w:rsid w:val="00023496"/>
    <w:rsid w:val="00047927"/>
    <w:rsid w:val="0006208F"/>
    <w:rsid w:val="000A2C10"/>
    <w:rsid w:val="000C138F"/>
    <w:rsid w:val="000C73D8"/>
    <w:rsid w:val="000D31B7"/>
    <w:rsid w:val="000E562F"/>
    <w:rsid w:val="00116F48"/>
    <w:rsid w:val="0017324F"/>
    <w:rsid w:val="00182D60"/>
    <w:rsid w:val="001848BE"/>
    <w:rsid w:val="0018789C"/>
    <w:rsid w:val="001C08AF"/>
    <w:rsid w:val="0025144F"/>
    <w:rsid w:val="002558D0"/>
    <w:rsid w:val="002649F7"/>
    <w:rsid w:val="002750F2"/>
    <w:rsid w:val="002A7C83"/>
    <w:rsid w:val="00347808"/>
    <w:rsid w:val="0036166E"/>
    <w:rsid w:val="00361C24"/>
    <w:rsid w:val="00371DE6"/>
    <w:rsid w:val="003C0CEB"/>
    <w:rsid w:val="003D2266"/>
    <w:rsid w:val="00401F4C"/>
    <w:rsid w:val="0040469F"/>
    <w:rsid w:val="00413F97"/>
    <w:rsid w:val="00433237"/>
    <w:rsid w:val="00460EF4"/>
    <w:rsid w:val="00490F88"/>
    <w:rsid w:val="004C1795"/>
    <w:rsid w:val="004D15D7"/>
    <w:rsid w:val="004E0BFD"/>
    <w:rsid w:val="00512013"/>
    <w:rsid w:val="00523B61"/>
    <w:rsid w:val="005624FE"/>
    <w:rsid w:val="00577664"/>
    <w:rsid w:val="005826A8"/>
    <w:rsid w:val="0059250C"/>
    <w:rsid w:val="005A6507"/>
    <w:rsid w:val="005E5131"/>
    <w:rsid w:val="006309D5"/>
    <w:rsid w:val="0063290A"/>
    <w:rsid w:val="00643B04"/>
    <w:rsid w:val="0065346E"/>
    <w:rsid w:val="006A51F0"/>
    <w:rsid w:val="006D6302"/>
    <w:rsid w:val="006F74F0"/>
    <w:rsid w:val="00707982"/>
    <w:rsid w:val="0077361A"/>
    <w:rsid w:val="007D1C4A"/>
    <w:rsid w:val="00806664"/>
    <w:rsid w:val="00834085"/>
    <w:rsid w:val="00863EAE"/>
    <w:rsid w:val="00867952"/>
    <w:rsid w:val="00872350"/>
    <w:rsid w:val="00890798"/>
    <w:rsid w:val="008B1973"/>
    <w:rsid w:val="008C5235"/>
    <w:rsid w:val="008D5046"/>
    <w:rsid w:val="00920BA8"/>
    <w:rsid w:val="0097766D"/>
    <w:rsid w:val="00995950"/>
    <w:rsid w:val="0099797D"/>
    <w:rsid w:val="009A39F1"/>
    <w:rsid w:val="009C1049"/>
    <w:rsid w:val="009C1724"/>
    <w:rsid w:val="009C3CC4"/>
    <w:rsid w:val="009D1A45"/>
    <w:rsid w:val="009D1A89"/>
    <w:rsid w:val="009E325C"/>
    <w:rsid w:val="009F4CE6"/>
    <w:rsid w:val="00A17C0E"/>
    <w:rsid w:val="00A24169"/>
    <w:rsid w:val="00A80DFC"/>
    <w:rsid w:val="00A81017"/>
    <w:rsid w:val="00A9544E"/>
    <w:rsid w:val="00AB16DD"/>
    <w:rsid w:val="00AB350A"/>
    <w:rsid w:val="00AB658F"/>
    <w:rsid w:val="00B06211"/>
    <w:rsid w:val="00B131ED"/>
    <w:rsid w:val="00B20BAA"/>
    <w:rsid w:val="00B22433"/>
    <w:rsid w:val="00B24D71"/>
    <w:rsid w:val="00B873B7"/>
    <w:rsid w:val="00BC759A"/>
    <w:rsid w:val="00BF5AC0"/>
    <w:rsid w:val="00C012D3"/>
    <w:rsid w:val="00C256FC"/>
    <w:rsid w:val="00C32413"/>
    <w:rsid w:val="00C5700C"/>
    <w:rsid w:val="00C57D4D"/>
    <w:rsid w:val="00CA7E8A"/>
    <w:rsid w:val="00CC05FA"/>
    <w:rsid w:val="00CD7CCE"/>
    <w:rsid w:val="00D12692"/>
    <w:rsid w:val="00D1460F"/>
    <w:rsid w:val="00D471C0"/>
    <w:rsid w:val="00D55BB6"/>
    <w:rsid w:val="00D83175"/>
    <w:rsid w:val="00DD2A18"/>
    <w:rsid w:val="00DD7370"/>
    <w:rsid w:val="00DF3AA9"/>
    <w:rsid w:val="00E01DAD"/>
    <w:rsid w:val="00E11D8E"/>
    <w:rsid w:val="00E13DB8"/>
    <w:rsid w:val="00E25A56"/>
    <w:rsid w:val="00E741DF"/>
    <w:rsid w:val="00E947DD"/>
    <w:rsid w:val="00E94DA6"/>
    <w:rsid w:val="00EA6A82"/>
    <w:rsid w:val="00EB0142"/>
    <w:rsid w:val="00EE1DE5"/>
    <w:rsid w:val="00F06593"/>
    <w:rsid w:val="00F20354"/>
    <w:rsid w:val="00F56300"/>
    <w:rsid w:val="00FA0A62"/>
    <w:rsid w:val="00FB449E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E48C"/>
  <w15:docId w15:val="{AB833AC0-596E-460C-8F45-77F07852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FA"/>
  </w:style>
  <w:style w:type="paragraph" w:styleId="1">
    <w:name w:val="heading 1"/>
    <w:basedOn w:val="a"/>
    <w:next w:val="a"/>
    <w:link w:val="10"/>
    <w:uiPriority w:val="9"/>
    <w:qFormat/>
    <w:rsid w:val="009F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3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2">
    <w:name w:val="c1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350A"/>
  </w:style>
  <w:style w:type="character" w:customStyle="1" w:styleId="c6">
    <w:name w:val="c6"/>
    <w:basedOn w:val="a0"/>
    <w:rsid w:val="00AB350A"/>
  </w:style>
  <w:style w:type="character" w:customStyle="1" w:styleId="c1">
    <w:name w:val="c1"/>
    <w:basedOn w:val="a0"/>
    <w:rsid w:val="00AB350A"/>
  </w:style>
  <w:style w:type="character" w:customStyle="1" w:styleId="c7">
    <w:name w:val="c7"/>
    <w:basedOn w:val="a0"/>
    <w:rsid w:val="00AB350A"/>
  </w:style>
  <w:style w:type="paragraph" w:customStyle="1" w:styleId="c16">
    <w:name w:val="c16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350A"/>
  </w:style>
  <w:style w:type="paragraph" w:customStyle="1" w:styleId="c13">
    <w:name w:val="c13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B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E51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5E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C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Hyperlink"/>
    <w:basedOn w:val="a0"/>
    <w:uiPriority w:val="99"/>
    <w:rsid w:val="009F4C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1A45"/>
  </w:style>
  <w:style w:type="paragraph" w:styleId="a8">
    <w:name w:val="footer"/>
    <w:basedOn w:val="a"/>
    <w:link w:val="a9"/>
    <w:uiPriority w:val="99"/>
    <w:unhideWhenUsed/>
    <w:rsid w:val="009D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1A45"/>
  </w:style>
  <w:style w:type="table" w:customStyle="1" w:styleId="3">
    <w:name w:val="Сетка таблицы3"/>
    <w:basedOn w:val="a1"/>
    <w:uiPriority w:val="59"/>
    <w:rsid w:val="008D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6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855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184.edi.ya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plau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5E27A-6EF1-48BB-8B1D-9316B08A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Asus-01</dc:creator>
  <cp:keywords/>
  <dc:description/>
  <cp:lastModifiedBy>АСОШ №2</cp:lastModifiedBy>
  <cp:revision>42</cp:revision>
  <cp:lastPrinted>2021-09-07T09:46:00Z</cp:lastPrinted>
  <dcterms:created xsi:type="dcterms:W3CDTF">2021-09-10T09:13:00Z</dcterms:created>
  <dcterms:modified xsi:type="dcterms:W3CDTF">2022-01-25T10:40:00Z</dcterms:modified>
</cp:coreProperties>
</file>