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60" w:rsidRDefault="00B04860" w:rsidP="00DC37A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МКОУ "</w:t>
      </w:r>
      <w:proofErr w:type="spellStart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Акушинская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СОШ№2"</w:t>
      </w:r>
    </w:p>
    <w:p w:rsidR="00B04860" w:rsidRDefault="00B04860" w:rsidP="00DC37AB">
      <w:pPr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Ознакомительная экскурсия по центру образования "Точка роста"</w:t>
      </w:r>
    </w:p>
    <w:p w:rsidR="00DC37AB" w:rsidRDefault="00DC37AB" w:rsidP="00DC37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План и содержание экскурсии</w:t>
      </w:r>
    </w:p>
    <w:p w:rsidR="00DC37AB" w:rsidRDefault="00DC37AB" w:rsidP="00DC37A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Основная цель экскурсии: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познакомить потенциальных учеников и их родителей с деятельностью центра образования «Точка роста».</w:t>
      </w:r>
    </w:p>
    <w:p w:rsidR="00DC37AB" w:rsidRDefault="00DC37AB" w:rsidP="00DC37AB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i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5B5B5B"/>
          <w:sz w:val="28"/>
          <w:szCs w:val="28"/>
          <w:lang w:eastAsia="ru-RU"/>
        </w:rPr>
        <w:t>Задачи:</w:t>
      </w:r>
    </w:p>
    <w:p w:rsidR="00DC37AB" w:rsidRDefault="00DC37AB" w:rsidP="00DC37AB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показать </w:t>
      </w:r>
      <w:proofErr w:type="spellStart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многопрофильность</w:t>
      </w:r>
      <w:proofErr w:type="spellEnd"/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; </w:t>
      </w:r>
    </w:p>
    <w:p w:rsidR="00DC37AB" w:rsidRDefault="00DC37AB" w:rsidP="00DC37AB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рассказать о возможностях центра образования «Точка роста»;</w:t>
      </w:r>
    </w:p>
    <w:p w:rsidR="00DC37AB" w:rsidRDefault="00DC37AB" w:rsidP="00DC37AB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воспитать интерес к проектной и исследовательской деятельности;</w:t>
      </w:r>
    </w:p>
    <w:p w:rsidR="00DC37AB" w:rsidRDefault="00DC37AB" w:rsidP="00DC37AB">
      <w:pPr>
        <w:pStyle w:val="a4"/>
        <w:numPr>
          <w:ilvl w:val="0"/>
          <w:numId w:val="1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помочь обучающимся в профессиональном самоопределении.</w:t>
      </w:r>
    </w:p>
    <w:p w:rsidR="00DC37AB" w:rsidRDefault="00DC37AB" w:rsidP="00DC37AB">
      <w:pPr>
        <w:pStyle w:val="a4"/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</w:p>
    <w:p w:rsidR="00DC37AB" w:rsidRDefault="00DC37AB" w:rsidP="00DC37AB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C37AB" w:rsidRDefault="00DC37AB" w:rsidP="00DC37A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Экскурсионный маршрут</w:t>
      </w:r>
    </w:p>
    <w:p w:rsidR="00DC37AB" w:rsidRDefault="00DC37AB" w:rsidP="00DC37A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участников</w:t>
      </w:r>
    </w:p>
    <w:p w:rsidR="00DC37AB" w:rsidRDefault="00DC37AB" w:rsidP="00DC37A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 о деятельности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центра образования «Точка роста»</w:t>
      </w:r>
      <w:r w:rsidR="000547B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(экскурсовод </w:t>
      </w:r>
      <w:proofErr w:type="spellStart"/>
      <w:r w:rsidR="000547B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Абдулкадирова</w:t>
      </w:r>
      <w:proofErr w:type="spellEnd"/>
      <w:r w:rsidR="000547B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proofErr w:type="spellStart"/>
      <w:r w:rsidR="000547B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Шахризат</w:t>
      </w:r>
      <w:proofErr w:type="spellEnd"/>
      <w:r w:rsidR="000547B9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М.)</w:t>
      </w:r>
    </w:p>
    <w:p w:rsidR="00DC37AB" w:rsidRDefault="00DC37AB" w:rsidP="00DC37A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Демонстрация оборудования и экспонатов</w:t>
      </w:r>
      <w:r w:rsidR="007266BB">
        <w:rPr>
          <w:rFonts w:ascii="Times New Roman" w:hAnsi="Times New Roman" w:cs="Times New Roman"/>
          <w:sz w:val="28"/>
          <w:szCs w:val="28"/>
        </w:rPr>
        <w:t xml:space="preserve"> </w:t>
      </w:r>
      <w:r w:rsidR="00F22FD5">
        <w:rPr>
          <w:rFonts w:ascii="Times New Roman" w:hAnsi="Times New Roman" w:cs="Times New Roman"/>
          <w:sz w:val="28"/>
          <w:szCs w:val="28"/>
        </w:rPr>
        <w:t>(учителя предметники)</w:t>
      </w:r>
    </w:p>
    <w:p w:rsidR="00DC37AB" w:rsidRDefault="00DC37AB" w:rsidP="00DC37AB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классы :</w:t>
      </w:r>
      <w:r w:rsidR="007266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6BB" w:rsidRDefault="007266BB" w:rsidP="007266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  <w:r w:rsidR="007976F4">
        <w:rPr>
          <w:rFonts w:ascii="Times New Roman" w:hAnsi="Times New Roman" w:cs="Times New Roman"/>
          <w:sz w:val="28"/>
          <w:szCs w:val="28"/>
        </w:rPr>
        <w:t xml:space="preserve">-"Зависимость давления газа от объёма при постоянной температуре", учитель </w:t>
      </w:r>
      <w:proofErr w:type="spellStart"/>
      <w:r w:rsidR="007976F4">
        <w:rPr>
          <w:rFonts w:ascii="Times New Roman" w:hAnsi="Times New Roman" w:cs="Times New Roman"/>
          <w:sz w:val="28"/>
          <w:szCs w:val="28"/>
        </w:rPr>
        <w:t>Абдулкадирова</w:t>
      </w:r>
      <w:proofErr w:type="spellEnd"/>
      <w:r w:rsidR="0079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F4">
        <w:rPr>
          <w:rFonts w:ascii="Times New Roman" w:hAnsi="Times New Roman" w:cs="Times New Roman"/>
          <w:sz w:val="28"/>
          <w:szCs w:val="28"/>
        </w:rPr>
        <w:t>Шахризат</w:t>
      </w:r>
      <w:proofErr w:type="spellEnd"/>
      <w:r w:rsidR="007976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F4">
        <w:rPr>
          <w:rFonts w:ascii="Times New Roman" w:hAnsi="Times New Roman" w:cs="Times New Roman"/>
          <w:sz w:val="28"/>
          <w:szCs w:val="28"/>
        </w:rPr>
        <w:t>Магомедсаидовна</w:t>
      </w:r>
      <w:proofErr w:type="spellEnd"/>
      <w:r w:rsidR="007976F4">
        <w:rPr>
          <w:rFonts w:ascii="Times New Roman" w:hAnsi="Times New Roman" w:cs="Times New Roman"/>
          <w:sz w:val="28"/>
          <w:szCs w:val="28"/>
        </w:rPr>
        <w:t>;</w:t>
      </w:r>
    </w:p>
    <w:p w:rsidR="007976F4" w:rsidRDefault="007976F4" w:rsidP="007266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биология-"Определение </w:t>
      </w:r>
      <w:r w:rsidRPr="00797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</w:t>
      </w:r>
      <w:r>
        <w:rPr>
          <w:rFonts w:ascii="Times New Roman" w:hAnsi="Times New Roman" w:cs="Times New Roman"/>
          <w:sz w:val="28"/>
          <w:szCs w:val="28"/>
        </w:rPr>
        <w:t xml:space="preserve"> средств личной гигиены, учитель Алиева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Гаджимурадовна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976F4" w:rsidRDefault="007976F4" w:rsidP="007266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химия-</w:t>
      </w:r>
      <w:r w:rsidR="00802315">
        <w:rPr>
          <w:rFonts w:ascii="Times New Roman" w:hAnsi="Times New Roman" w:cs="Times New Roman"/>
          <w:sz w:val="28"/>
          <w:szCs w:val="28"/>
        </w:rPr>
        <w:t xml:space="preserve">"Определение </w:t>
      </w:r>
      <w:r w:rsidR="00802315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="00802315" w:rsidRPr="00802315">
        <w:rPr>
          <w:rFonts w:ascii="Times New Roman" w:hAnsi="Times New Roman" w:cs="Times New Roman"/>
          <w:sz w:val="28"/>
          <w:szCs w:val="28"/>
        </w:rPr>
        <w:t xml:space="preserve"> </w:t>
      </w:r>
      <w:r w:rsidR="00802315">
        <w:rPr>
          <w:rFonts w:ascii="Times New Roman" w:hAnsi="Times New Roman" w:cs="Times New Roman"/>
          <w:sz w:val="28"/>
          <w:szCs w:val="28"/>
        </w:rPr>
        <w:t xml:space="preserve">растворов", учитель </w:t>
      </w:r>
      <w:proofErr w:type="spellStart"/>
      <w:r w:rsidR="00802315">
        <w:rPr>
          <w:rFonts w:ascii="Times New Roman" w:hAnsi="Times New Roman" w:cs="Times New Roman"/>
          <w:sz w:val="28"/>
          <w:szCs w:val="28"/>
        </w:rPr>
        <w:t>Тантанова</w:t>
      </w:r>
      <w:proofErr w:type="spellEnd"/>
      <w:r w:rsidR="00802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315"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 w:rsidR="00802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315">
        <w:rPr>
          <w:rFonts w:ascii="Times New Roman" w:hAnsi="Times New Roman" w:cs="Times New Roman"/>
          <w:sz w:val="28"/>
          <w:szCs w:val="28"/>
        </w:rPr>
        <w:t>Алигаджиевна</w:t>
      </w:r>
      <w:proofErr w:type="spellEnd"/>
      <w:r w:rsidR="00802315">
        <w:rPr>
          <w:rFonts w:ascii="Times New Roman" w:hAnsi="Times New Roman" w:cs="Times New Roman"/>
          <w:sz w:val="28"/>
          <w:szCs w:val="28"/>
        </w:rPr>
        <w:t>;</w:t>
      </w:r>
    </w:p>
    <w:p w:rsidR="00802315" w:rsidRPr="00802315" w:rsidRDefault="00E97A32" w:rsidP="007266BB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технология-"Возможности </w:t>
      </w:r>
      <w:r>
        <w:rPr>
          <w:rFonts w:ascii="Times New Roman" w:hAnsi="Times New Roman" w:cs="Times New Roman"/>
          <w:sz w:val="28"/>
          <w:szCs w:val="28"/>
          <w:lang w:val="en-US"/>
        </w:rPr>
        <w:t>DOBOT</w:t>
      </w:r>
      <w:r w:rsidRPr="00E97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="00802315">
        <w:rPr>
          <w:rFonts w:ascii="Times New Roman" w:hAnsi="Times New Roman" w:cs="Times New Roman"/>
          <w:sz w:val="28"/>
          <w:szCs w:val="28"/>
        </w:rPr>
        <w:t xml:space="preserve">", учитель Гаджиева </w:t>
      </w:r>
      <w:proofErr w:type="spellStart"/>
      <w:r w:rsidR="00802315"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 w:rsidR="008023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2315">
        <w:rPr>
          <w:rFonts w:ascii="Times New Roman" w:hAnsi="Times New Roman" w:cs="Times New Roman"/>
          <w:sz w:val="28"/>
          <w:szCs w:val="28"/>
        </w:rPr>
        <w:t>Курбанмагомедовна</w:t>
      </w:r>
      <w:proofErr w:type="spellEnd"/>
      <w:r w:rsidR="00802315">
        <w:rPr>
          <w:rFonts w:ascii="Times New Roman" w:hAnsi="Times New Roman" w:cs="Times New Roman"/>
          <w:sz w:val="28"/>
          <w:szCs w:val="28"/>
        </w:rPr>
        <w:t>.</w:t>
      </w:r>
    </w:p>
    <w:p w:rsidR="00DC37AB" w:rsidRDefault="00DC37AB" w:rsidP="00DC37AB">
      <w:pPr>
        <w:pStyle w:val="a4"/>
        <w:numPr>
          <w:ilvl w:val="0"/>
          <w:numId w:val="2"/>
        </w:num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Рефлексия </w:t>
      </w:r>
    </w:p>
    <w:p w:rsidR="00DC37AB" w:rsidRDefault="00DC37AB" w:rsidP="00DC37AB">
      <w:pPr>
        <w:rPr>
          <w:rFonts w:ascii="Times New Roman" w:hAnsi="Times New Roman" w:cs="Times New Roman"/>
          <w:sz w:val="28"/>
          <w:szCs w:val="28"/>
        </w:rPr>
      </w:pPr>
    </w:p>
    <w:p w:rsidR="00DC37AB" w:rsidRDefault="00DC37AB" w:rsidP="00DC37AB">
      <w:p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Ожидаемые результаты</w:t>
      </w:r>
    </w:p>
    <w:p w:rsidR="00DC37AB" w:rsidRDefault="00DC37AB" w:rsidP="00DC37AB">
      <w:pPr>
        <w:pStyle w:val="a4"/>
        <w:numPr>
          <w:ilvl w:val="0"/>
          <w:numId w:val="3"/>
        </w:numPr>
        <w:shd w:val="clear" w:color="auto" w:fill="FFFFFF"/>
        <w:spacing w:after="0" w:line="359" w:lineRule="atLeast"/>
        <w:outlineLvl w:val="1"/>
        <w:rPr>
          <w:rFonts w:ascii="Times New Roman" w:eastAsia="Times New Roman" w:hAnsi="Times New Roman" w:cs="Times New Roman"/>
          <w:b/>
          <w:bCs/>
          <w:i/>
          <w:cap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Увеличение числа о</w:t>
      </w:r>
      <w:r w:rsidR="00F22FD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бучающихся в центре</w:t>
      </w:r>
      <w:r w:rsidR="00E97A32" w:rsidRPr="00C65CE1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</w:t>
      </w:r>
      <w:r w:rsidR="00F22FD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«Точка роста»</w:t>
      </w:r>
      <w:r w:rsidR="00802315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.</w:t>
      </w:r>
    </w:p>
    <w:p w:rsidR="00DC37AB" w:rsidRDefault="00DC37AB" w:rsidP="00DC37AB">
      <w:pPr>
        <w:rPr>
          <w:rFonts w:ascii="Times New Roman" w:hAnsi="Times New Roman" w:cs="Times New Roman"/>
          <w:sz w:val="28"/>
          <w:szCs w:val="28"/>
        </w:rPr>
      </w:pPr>
    </w:p>
    <w:p w:rsidR="00DC37AB" w:rsidRDefault="00DC37AB" w:rsidP="00DC37AB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b/>
          <w:bCs/>
          <w:color w:val="181818"/>
          <w:sz w:val="28"/>
          <w:szCs w:val="28"/>
        </w:rPr>
      </w:pPr>
    </w:p>
    <w:p w:rsidR="00F822C2" w:rsidRDefault="00F822C2"/>
    <w:sectPr w:rsidR="00F822C2" w:rsidSect="00F82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055"/>
    <w:multiLevelType w:val="hybridMultilevel"/>
    <w:tmpl w:val="4AE0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C602DD"/>
    <w:multiLevelType w:val="hybridMultilevel"/>
    <w:tmpl w:val="FA3EBB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281C0E"/>
    <w:multiLevelType w:val="hybridMultilevel"/>
    <w:tmpl w:val="DF9055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37AB"/>
    <w:rsid w:val="000547B9"/>
    <w:rsid w:val="007266BB"/>
    <w:rsid w:val="007976F4"/>
    <w:rsid w:val="00802315"/>
    <w:rsid w:val="00B04860"/>
    <w:rsid w:val="00C65CE1"/>
    <w:rsid w:val="00DC37AB"/>
    <w:rsid w:val="00E97A32"/>
    <w:rsid w:val="00EC24CA"/>
    <w:rsid w:val="00F22FD5"/>
    <w:rsid w:val="00F82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A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3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37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2022-04-17T17:32:00Z</dcterms:created>
  <dcterms:modified xsi:type="dcterms:W3CDTF">2022-04-17T19:56:00Z</dcterms:modified>
</cp:coreProperties>
</file>