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76" w:rsidRPr="006E6D60" w:rsidRDefault="00BF6F76" w:rsidP="002559D8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6D60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F6F76" w:rsidRPr="006E6D60" w:rsidRDefault="00BF6F76" w:rsidP="002559D8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6D60">
        <w:rPr>
          <w:rFonts w:ascii="Times New Roman" w:eastAsia="Calibri" w:hAnsi="Times New Roman" w:cs="Times New Roman"/>
          <w:b/>
          <w:sz w:val="28"/>
          <w:szCs w:val="28"/>
        </w:rPr>
        <w:t>«Падунская средняя общеобразовательная школа»</w:t>
      </w:r>
    </w:p>
    <w:p w:rsidR="00BF6F76" w:rsidRDefault="00BF6F76" w:rsidP="002559D8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6D60">
        <w:rPr>
          <w:rFonts w:ascii="Times New Roman" w:eastAsia="Calibri" w:hAnsi="Times New Roman" w:cs="Times New Roman"/>
          <w:b/>
          <w:sz w:val="28"/>
          <w:szCs w:val="28"/>
        </w:rPr>
        <w:t>Промышленновского района</w:t>
      </w:r>
    </w:p>
    <w:p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F76" w:rsidRDefault="00BF6F76" w:rsidP="002559D8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F76" w:rsidRDefault="00BF6F76" w:rsidP="002559D8">
      <w:pPr>
        <w:pStyle w:val="40"/>
        <w:shd w:val="clear" w:color="auto" w:fill="auto"/>
        <w:ind w:firstLine="709"/>
      </w:pPr>
      <w:r>
        <w:rPr>
          <w:color w:val="000000"/>
          <w:lang w:bidi="ru-RU"/>
        </w:rPr>
        <w:t>Социально-значимый проект</w:t>
      </w:r>
      <w:r>
        <w:rPr>
          <w:color w:val="000000"/>
          <w:lang w:bidi="ru-RU"/>
        </w:rPr>
        <w:br/>
        <w:t>«ШКОЛА ДОБРЫХ ДЕЛ»</w:t>
      </w:r>
    </w:p>
    <w:p w:rsidR="00BF6F76" w:rsidRDefault="00BF6F76" w:rsidP="002559D8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F76" w:rsidRDefault="00BF6F76" w:rsidP="004012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 </w:t>
      </w:r>
      <w:r w:rsidRPr="004371DD">
        <w:rPr>
          <w:rFonts w:ascii="Times New Roman" w:eastAsia="Calibri" w:hAnsi="Times New Roman" w:cs="Times New Roman"/>
          <w:b/>
          <w:sz w:val="28"/>
          <w:szCs w:val="28"/>
        </w:rPr>
        <w:t>проекта:</w:t>
      </w:r>
    </w:p>
    <w:p w:rsidR="00BF6F76" w:rsidRDefault="00BF6F76" w:rsidP="004012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4371DD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252A">
        <w:rPr>
          <w:rFonts w:ascii="Times New Roman" w:hAnsi="Times New Roman"/>
          <w:sz w:val="28"/>
          <w:szCs w:val="28"/>
        </w:rPr>
        <w:t>Коновалова О.Н.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01254">
        <w:rPr>
          <w:rFonts w:ascii="Times New Roman" w:hAnsi="Times New Roman"/>
          <w:sz w:val="28"/>
          <w:szCs w:val="28"/>
        </w:rPr>
        <w:t>учитель информатики и ОБЖ;</w:t>
      </w:r>
    </w:p>
    <w:p w:rsidR="00401254" w:rsidRDefault="00401254" w:rsidP="004012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401254" w:rsidRDefault="00BF6F76" w:rsidP="004012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0125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</w:p>
    <w:p w:rsidR="00401254" w:rsidRPr="00401254" w:rsidRDefault="00401254" w:rsidP="00DA053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BF6F76" w:rsidRPr="004371DD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="00BF6F76">
        <w:rPr>
          <w:rFonts w:ascii="Times New Roman" w:hAnsi="Times New Roman"/>
          <w:b/>
          <w:sz w:val="28"/>
          <w:szCs w:val="28"/>
        </w:rPr>
        <w:t xml:space="preserve"> </w:t>
      </w:r>
      <w:r w:rsidRPr="00401254">
        <w:rPr>
          <w:rFonts w:ascii="Times New Roman" w:hAnsi="Times New Roman"/>
          <w:sz w:val="28"/>
          <w:szCs w:val="28"/>
        </w:rPr>
        <w:t>Молокова П.</w:t>
      </w:r>
      <w:r w:rsidR="00DA0530">
        <w:rPr>
          <w:rFonts w:ascii="Times New Roman" w:hAnsi="Times New Roman"/>
          <w:sz w:val="28"/>
          <w:szCs w:val="28"/>
        </w:rPr>
        <w:t xml:space="preserve"> – президент школы</w:t>
      </w:r>
      <w:r w:rsidRPr="00401254">
        <w:rPr>
          <w:rFonts w:ascii="Times New Roman" w:hAnsi="Times New Roman"/>
          <w:sz w:val="28"/>
          <w:szCs w:val="28"/>
        </w:rPr>
        <w:t xml:space="preserve">, </w:t>
      </w:r>
      <w:r w:rsidR="00DA0530">
        <w:rPr>
          <w:rFonts w:ascii="Times New Roman" w:hAnsi="Times New Roman"/>
          <w:sz w:val="28"/>
          <w:szCs w:val="28"/>
        </w:rPr>
        <w:t xml:space="preserve">           </w:t>
      </w:r>
    </w:p>
    <w:p w:rsidR="00401254" w:rsidRPr="00BF6F76" w:rsidRDefault="00DA0530" w:rsidP="004012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401254">
        <w:rPr>
          <w:rFonts w:ascii="Times New Roman" w:hAnsi="Times New Roman"/>
          <w:sz w:val="28"/>
          <w:szCs w:val="28"/>
        </w:rPr>
        <w:t xml:space="preserve">Угнивенко Ю. Шлыкова К., Угнивенко Д., </w:t>
      </w: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BF6F76" w:rsidRPr="004371DD" w:rsidRDefault="00DA0530" w:rsidP="004012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401254">
        <w:rPr>
          <w:rFonts w:ascii="Times New Roman" w:hAnsi="Times New Roman"/>
          <w:sz w:val="28"/>
          <w:szCs w:val="28"/>
        </w:rPr>
        <w:t>Фоменко Н.</w:t>
      </w:r>
      <w:r>
        <w:rPr>
          <w:rFonts w:ascii="Times New Roman" w:hAnsi="Times New Roman"/>
          <w:sz w:val="28"/>
          <w:szCs w:val="28"/>
        </w:rPr>
        <w:t xml:space="preserve"> – отряд Юнармии</w:t>
      </w:r>
    </w:p>
    <w:p w:rsidR="00401254" w:rsidRPr="003263E0" w:rsidRDefault="00401254" w:rsidP="002559D8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F6F76" w:rsidRPr="004371DD" w:rsidRDefault="00BF6F76" w:rsidP="002559D8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</w:p>
    <w:p w:rsidR="00BF6F76" w:rsidRDefault="00BF6F76" w:rsidP="002559D8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F6F76" w:rsidRDefault="00BF6F76" w:rsidP="002559D8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840CE" w:rsidRDefault="00BF6F76" w:rsidP="00E840C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п.ст.Падунская </w:t>
      </w:r>
    </w:p>
    <w:p w:rsidR="00BF6F76" w:rsidRDefault="00BF6F76" w:rsidP="00E840C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</w:p>
    <w:p w:rsidR="00E840CE" w:rsidRDefault="00E840CE" w:rsidP="00E840CE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F6F76" w:rsidRDefault="00BF6F76" w:rsidP="002559D8">
      <w:pPr>
        <w:pStyle w:val="a3"/>
        <w:spacing w:line="360" w:lineRule="auto"/>
        <w:ind w:left="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Разделы</w:t>
      </w:r>
    </w:p>
    <w:p w:rsidR="00BF6F76" w:rsidRPr="00FB2894" w:rsidRDefault="00BF6F76" w:rsidP="008D073D">
      <w:pPr>
        <w:pStyle w:val="a3"/>
        <w:spacing w:line="360" w:lineRule="auto"/>
        <w:ind w:left="0" w:firstLine="42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FB289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Актуальность и  важность </w:t>
      </w:r>
      <w:r w:rsidRPr="00E737D8">
        <w:rPr>
          <w:rFonts w:ascii="Times New Roman" w:eastAsia="Calibri" w:hAnsi="Times New Roman" w:cs="Times New Roman"/>
          <w:sz w:val="28"/>
          <w:szCs w:val="28"/>
        </w:rPr>
        <w:t>проекта……………………………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……………</w:t>
      </w:r>
      <w:r w:rsidRPr="00FB289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……3</w:t>
      </w:r>
    </w:p>
    <w:p w:rsidR="00BF6F76" w:rsidRPr="00FB2894" w:rsidRDefault="00BF6F76" w:rsidP="008D073D">
      <w:pPr>
        <w:pStyle w:val="a3"/>
        <w:spacing w:line="360" w:lineRule="auto"/>
        <w:ind w:left="0" w:firstLine="42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7B391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Сбор и анализ информации…………..…………………………………………..3</w:t>
      </w:r>
    </w:p>
    <w:p w:rsidR="00BF6F76" w:rsidRPr="00E737D8" w:rsidRDefault="00BF6F76" w:rsidP="008D073D">
      <w:pPr>
        <w:pStyle w:val="a3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D073D">
        <w:rPr>
          <w:rFonts w:ascii="Times New Roman" w:eastAsia="Calibri" w:hAnsi="Times New Roman" w:cs="Times New Roman"/>
          <w:sz w:val="28"/>
          <w:szCs w:val="28"/>
        </w:rPr>
        <w:t>Этапы реализации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……………………………….......</w:t>
      </w:r>
      <w:r w:rsidR="00E840CE">
        <w:rPr>
          <w:rFonts w:ascii="Times New Roman" w:eastAsia="Calibri" w:hAnsi="Times New Roman" w:cs="Times New Roman"/>
          <w:sz w:val="28"/>
          <w:szCs w:val="28"/>
        </w:rPr>
        <w:t>...........................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</w:p>
    <w:p w:rsidR="00BF6F76" w:rsidRPr="00E737D8" w:rsidRDefault="00BF6F76" w:rsidP="008D073D">
      <w:pPr>
        <w:pStyle w:val="a3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7B3912">
        <w:rPr>
          <w:rFonts w:ascii="Times New Roman" w:eastAsia="Calibri" w:hAnsi="Times New Roman" w:cs="Times New Roman"/>
          <w:sz w:val="28"/>
          <w:szCs w:val="28"/>
        </w:rPr>
        <w:t>.</w:t>
      </w:r>
      <w:r w:rsidRPr="00E737D8">
        <w:rPr>
          <w:rFonts w:ascii="Times New Roman" w:eastAsia="Calibri" w:hAnsi="Times New Roman" w:cs="Times New Roman"/>
          <w:sz w:val="28"/>
          <w:szCs w:val="28"/>
        </w:rPr>
        <w:t xml:space="preserve"> Описание работы и оценка результатов деятельности </w:t>
      </w:r>
      <w:r w:rsidR="00132A4B">
        <w:rPr>
          <w:rFonts w:ascii="Times New Roman" w:eastAsia="Calibri" w:hAnsi="Times New Roman" w:cs="Times New Roman"/>
          <w:sz w:val="28"/>
          <w:szCs w:val="28"/>
        </w:rPr>
        <w:t>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…….8</w:t>
      </w:r>
    </w:p>
    <w:p w:rsidR="00BF6F76" w:rsidRPr="00E840CE" w:rsidRDefault="00E840CE" w:rsidP="00E840C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BF6F76" w:rsidRPr="00E840CE">
        <w:rPr>
          <w:rFonts w:ascii="Times New Roman" w:eastAsia="Calibri" w:hAnsi="Times New Roman" w:cs="Times New Roman"/>
          <w:sz w:val="28"/>
          <w:szCs w:val="28"/>
        </w:rPr>
        <w:t>Приложения</w:t>
      </w:r>
      <w:r w:rsidR="008D073D" w:rsidRPr="00E840CE">
        <w:rPr>
          <w:rFonts w:ascii="Times New Roman" w:eastAsia="Calibri" w:hAnsi="Times New Roman" w:cs="Times New Roman"/>
          <w:sz w:val="28"/>
          <w:szCs w:val="28"/>
        </w:rPr>
        <w:t xml:space="preserve"> ...................</w:t>
      </w:r>
      <w:r w:rsidR="00BF6F76" w:rsidRPr="00E840CE">
        <w:rPr>
          <w:rFonts w:ascii="Times New Roman" w:eastAsia="Calibri" w:hAnsi="Times New Roman" w:cs="Times New Roman"/>
          <w:sz w:val="28"/>
          <w:szCs w:val="28"/>
        </w:rPr>
        <w:t xml:space="preserve">.......................................................................................10. </w:t>
      </w:r>
    </w:p>
    <w:p w:rsidR="00BF6F76" w:rsidRDefault="00BF6F76" w:rsidP="002559D8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F6F76" w:rsidRPr="005A4426" w:rsidRDefault="00BF6F76" w:rsidP="002559D8">
      <w:pPr>
        <w:tabs>
          <w:tab w:val="left" w:pos="42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B2894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FB2894">
        <w:rPr>
          <w:rFonts w:ascii="Times New Roman" w:hAnsi="Times New Roman"/>
          <w:b/>
          <w:sz w:val="28"/>
          <w:szCs w:val="28"/>
        </w:rPr>
        <w:t>. Актуальность и  важность проекта</w:t>
      </w:r>
    </w:p>
    <w:p w:rsidR="00BF6F76" w:rsidRDefault="00BF6F76" w:rsidP="002559D8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rPr>
          <w:color w:val="000000"/>
          <w:lang w:bidi="ru-RU"/>
        </w:rPr>
        <w:t>В современном мире нравственные критерии несколько изменились, и жизненные ценности поменяли свой смысл. Анализ сложившейся ситуации показывает, что у современной молодежи существует проблема, связанная с отсутствием нравственных критериев оценки поступков человека по отношению к самому себе и обществу, в котором он живет.</w:t>
      </w:r>
    </w:p>
    <w:p w:rsidR="00BF6F76" w:rsidRDefault="00BF6F76" w:rsidP="002559D8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rPr>
          <w:color w:val="000000"/>
          <w:lang w:bidi="ru-RU"/>
        </w:rPr>
        <w:t>Данный социальный проект направлен на формирование гуманизма, нравственных качеств. Актуальность заключается в соответствии идеи проекта требованиям современного общества и государственного заказа на воспитание социально активной личности. Школьники должны играть активную роль в обществе и быть его полноправными участниками, самодостаточными и социально ориентированными.</w:t>
      </w:r>
    </w:p>
    <w:p w:rsidR="00BF6F76" w:rsidRDefault="00BF6F76" w:rsidP="002559D8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rPr>
          <w:color w:val="000000"/>
          <w:lang w:bidi="ru-RU"/>
        </w:rPr>
        <w:t>Социально активная деятельность сообщества готовит подростков к последующей гражданской деятельности, ими приобретается социальный опыт, формируется умение самостоятельно планировать и реализовать запланированное, нести ответственность за свои действия. Дети учатся сотрудничать как со сверстниками, так и взрослыми.</w:t>
      </w:r>
    </w:p>
    <w:p w:rsidR="00BF6F76" w:rsidRDefault="00BF6F76" w:rsidP="00E840CE">
      <w:pPr>
        <w:pStyle w:val="20"/>
        <w:shd w:val="clear" w:color="auto" w:fill="auto"/>
        <w:spacing w:before="0" w:after="0"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Тема проекта актуальна ещё и потому, что на лицо дефицит человеческого милосердия. Проект содержит ряд положений, составляющих в совокупности основу нравственного воспитания, значимость которого определяется требованиями общества к личности. Он объединил вокруг себя много детей и взрослых, стал общим делом. </w:t>
      </w:r>
    </w:p>
    <w:p w:rsidR="00BF6F76" w:rsidRDefault="00BF6F76" w:rsidP="002559D8">
      <w:pPr>
        <w:tabs>
          <w:tab w:val="left" w:pos="42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8551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85513">
        <w:rPr>
          <w:rFonts w:ascii="Times New Roman" w:hAnsi="Times New Roman"/>
          <w:b/>
          <w:sz w:val="28"/>
          <w:szCs w:val="28"/>
        </w:rPr>
        <w:t>. Сбор и анализ информации</w:t>
      </w:r>
    </w:p>
    <w:p w:rsidR="00BF6F76" w:rsidRPr="00BF6F76" w:rsidRDefault="00BF6F76" w:rsidP="002559D8">
      <w:pPr>
        <w:pStyle w:val="20"/>
        <w:shd w:val="clear" w:color="auto" w:fill="auto"/>
        <w:spacing w:before="0" w:after="0"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В ходе проекта формируются и развиваются определённые компетенции: формирование общечеловеческих ценностей, уважение к старшим, забота о детях, оказавшихся в трудной жизненной ситуации. Народная мудрость гласит: «Пока живёшь, твори добро, лишь путь добра - спасение души». Своими делами мы постигаем, что значит быть добрым и милосердным, что доброта - это такое состояние души, когда человек способен прийти на помощь другим, почувствовать чужое горе как своё собственное, пожертвовать чем-то для людей, разделить </w:t>
      </w:r>
      <w:r>
        <w:rPr>
          <w:color w:val="000000"/>
          <w:lang w:bidi="ru-RU"/>
        </w:rPr>
        <w:lastRenderedPageBreak/>
        <w:t>радость. Без этого не бывает ни доброты, ни милосердия.</w:t>
      </w:r>
    </w:p>
    <w:p w:rsidR="00BF6F76" w:rsidRDefault="00BF6F76" w:rsidP="002559D8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rPr>
          <w:color w:val="000000"/>
          <w:lang w:bidi="ru-RU"/>
        </w:rPr>
        <w:t>Мы сейчас точно знаем, что добрый человек притягивает к себе, как магнит. Он отдаёт частицу своего сердца окружающим людям. Мы сейчас понимаем сами и готовы разъяснять другим, что каждому из нас жизненно необходимо ощущать вокруг себя очень много любви, веры и справедливости. Этим богатством мы можем делиться с другими, быть чуткими к боли ближнего, успеть подать руку, наполненную сердечным теплом.</w:t>
      </w:r>
    </w:p>
    <w:p w:rsidR="00BF6F76" w:rsidRDefault="00442438" w:rsidP="002559D8">
      <w:pPr>
        <w:pStyle w:val="20"/>
        <w:shd w:val="clear" w:color="auto" w:fill="auto"/>
        <w:spacing w:before="0" w:after="0"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Много</w:t>
      </w:r>
      <w:r w:rsidR="00BF6F76">
        <w:rPr>
          <w:color w:val="000000"/>
          <w:lang w:bidi="ru-RU"/>
        </w:rPr>
        <w:t xml:space="preserve"> лет в нашей школе </w:t>
      </w:r>
      <w:r>
        <w:rPr>
          <w:color w:val="000000"/>
          <w:lang w:bidi="ru-RU"/>
        </w:rPr>
        <w:t>работает</w:t>
      </w:r>
      <w:r w:rsidR="00BF6F76">
        <w:rPr>
          <w:color w:val="000000"/>
          <w:lang w:bidi="ru-RU"/>
        </w:rPr>
        <w:t xml:space="preserve"> волонтерский отряд</w:t>
      </w:r>
      <w:r>
        <w:rPr>
          <w:color w:val="000000"/>
          <w:lang w:bidi="ru-RU"/>
        </w:rPr>
        <w:t xml:space="preserve"> «Доброе сердце»</w:t>
      </w:r>
      <w:r w:rsidR="00BF6F76">
        <w:rPr>
          <w:color w:val="000000"/>
          <w:lang w:bidi="ru-RU"/>
        </w:rPr>
        <w:t>, и у подростков появилась аргументированная мотивация быть вовлечёнными в общественную жизнь. Огромная работа, проводимая волонтёрским о</w:t>
      </w:r>
      <w:r>
        <w:rPr>
          <w:color w:val="000000"/>
          <w:lang w:bidi="ru-RU"/>
        </w:rPr>
        <w:t>трядом</w:t>
      </w:r>
      <w:r w:rsidR="00BF6F76">
        <w:rPr>
          <w:color w:val="000000"/>
          <w:lang w:bidi="ru-RU"/>
        </w:rPr>
        <w:t>, способствовала совершенствованию социальной компетенции подрастающего поколения. Для дальнейшего развития волонтерского движения в нашей школе был разработан долгосрочный проект «ШКОЛА ДОБРЫХ ДЕЛ».</w:t>
      </w:r>
    </w:p>
    <w:p w:rsidR="00442438" w:rsidRPr="00442438" w:rsidRDefault="00442438" w:rsidP="002559D8">
      <w:pPr>
        <w:pStyle w:val="20"/>
        <w:shd w:val="clear" w:color="auto" w:fill="auto"/>
        <w:spacing w:before="0" w:after="0" w:line="360" w:lineRule="auto"/>
        <w:ind w:firstLine="709"/>
        <w:jc w:val="both"/>
        <w:rPr>
          <w:b/>
          <w:i/>
          <w:u w:val="single"/>
        </w:rPr>
      </w:pPr>
      <w:r w:rsidRPr="00442438">
        <w:rPr>
          <w:b/>
          <w:i/>
          <w:color w:val="000000"/>
          <w:u w:val="single"/>
          <w:lang w:bidi="ru-RU"/>
        </w:rPr>
        <w:t>Цель социального проекта:</w:t>
      </w:r>
      <w:r>
        <w:t xml:space="preserve"> Создание условий для осуществления нравственно-патриотического воспитания, развитие творческой активности обучающихся через организацию волонтёрской деятельности.</w:t>
      </w:r>
    </w:p>
    <w:p w:rsidR="00442438" w:rsidRPr="00442438" w:rsidRDefault="00442438" w:rsidP="002559D8">
      <w:pPr>
        <w:pStyle w:val="50"/>
        <w:keepNext/>
        <w:keepLines/>
        <w:shd w:val="clear" w:color="auto" w:fill="auto"/>
        <w:spacing w:before="0" w:after="192" w:line="310" w:lineRule="exact"/>
        <w:ind w:firstLine="709"/>
        <w:jc w:val="left"/>
        <w:rPr>
          <w:i/>
          <w:u w:val="single"/>
        </w:rPr>
      </w:pPr>
      <w:bookmarkStart w:id="0" w:name="bookmark6"/>
      <w:r w:rsidRPr="00442438">
        <w:rPr>
          <w:i/>
          <w:u w:val="single"/>
        </w:rPr>
        <w:t>Задачи проекта:</w:t>
      </w:r>
      <w:bookmarkEnd w:id="0"/>
    </w:p>
    <w:p w:rsidR="00442438" w:rsidRDefault="00442438" w:rsidP="002559D8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360" w:lineRule="auto"/>
        <w:ind w:firstLine="709"/>
      </w:pPr>
      <w:r>
        <w:t>Социальная поддержка ветеранов, воспитание внимательного отношения к людям старшего поколения, инвалидам, духовной потребности заботиться о них;</w:t>
      </w:r>
    </w:p>
    <w:p w:rsidR="00442438" w:rsidRDefault="00442438" w:rsidP="002559D8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360" w:lineRule="auto"/>
        <w:ind w:firstLine="709"/>
      </w:pPr>
      <w:r>
        <w:t>Сохранение культурных традиций и изучение народного творчества народов России и мира;</w:t>
      </w:r>
    </w:p>
    <w:p w:rsidR="00442438" w:rsidRDefault="00442438" w:rsidP="002559D8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360" w:lineRule="auto"/>
        <w:ind w:firstLine="709"/>
      </w:pPr>
      <w:r>
        <w:t>Развитие волонтёрского движения;</w:t>
      </w:r>
    </w:p>
    <w:p w:rsidR="00442438" w:rsidRDefault="00442438" w:rsidP="002559D8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360" w:lineRule="auto"/>
        <w:ind w:firstLine="709"/>
      </w:pPr>
      <w:r>
        <w:t>Формирование активной жизненной позиции у обучающихся;</w:t>
      </w:r>
    </w:p>
    <w:p w:rsidR="00442438" w:rsidRDefault="00442438" w:rsidP="002559D8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360" w:lineRule="auto"/>
        <w:ind w:firstLine="709"/>
      </w:pPr>
      <w:r>
        <w:t>Воспитание любви и уважения к «малой родине», изучение истории родного города.</w:t>
      </w:r>
    </w:p>
    <w:p w:rsidR="007505CA" w:rsidRDefault="007505CA" w:rsidP="002559D8">
      <w:pPr>
        <w:pStyle w:val="20"/>
        <w:shd w:val="clear" w:color="auto" w:fill="auto"/>
        <w:tabs>
          <w:tab w:val="left" w:pos="752"/>
        </w:tabs>
        <w:spacing w:before="0" w:after="0" w:line="360" w:lineRule="auto"/>
        <w:ind w:firstLine="709"/>
      </w:pPr>
      <w:r>
        <w:rPr>
          <w:b/>
          <w:i/>
          <w:u w:val="single"/>
        </w:rPr>
        <w:t>Участники проекта:</w:t>
      </w:r>
      <w:r>
        <w:t xml:space="preserve">  Администрация школы, участники волонтерского отряда «Доброе сердце», творческие бригады МБОУ «Падунская СОШ»</w:t>
      </w:r>
    </w:p>
    <w:p w:rsidR="000114C3" w:rsidRDefault="007505CA" w:rsidP="002559D8">
      <w:pPr>
        <w:pStyle w:val="20"/>
        <w:shd w:val="clear" w:color="auto" w:fill="auto"/>
        <w:tabs>
          <w:tab w:val="left" w:pos="752"/>
        </w:tabs>
        <w:spacing w:before="0" w:after="0" w:line="360" w:lineRule="auto"/>
        <w:ind w:firstLine="709"/>
      </w:pPr>
      <w:r w:rsidRPr="007505CA">
        <w:rPr>
          <w:b/>
          <w:i/>
          <w:u w:val="single"/>
        </w:rPr>
        <w:t>Сроки реализации проекта:</w:t>
      </w:r>
      <w:r>
        <w:t xml:space="preserve"> с 1.09.2018 </w:t>
      </w:r>
      <w:r w:rsidR="00F912ED">
        <w:t>–</w:t>
      </w:r>
      <w:r>
        <w:t xml:space="preserve"> бессрочный</w:t>
      </w:r>
    </w:p>
    <w:p w:rsidR="00F912ED" w:rsidRPr="000E45D9" w:rsidRDefault="00F912ED" w:rsidP="002559D8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E61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1E610B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1A6A4B">
        <w:rPr>
          <w:rFonts w:ascii="Times New Roman" w:hAnsi="Times New Roman"/>
          <w:sz w:val="28"/>
          <w:szCs w:val="28"/>
        </w:rPr>
        <w:t xml:space="preserve"> Организационный</w:t>
      </w:r>
    </w:p>
    <w:p w:rsidR="001A6A4B" w:rsidRPr="001A6A4B" w:rsidRDefault="00F912ED" w:rsidP="002559D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1E61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1E610B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A6A4B" w:rsidRPr="001A6A4B">
        <w:rPr>
          <w:rFonts w:ascii="Times New Roman" w:hAnsi="Times New Roman" w:cs="Times New Roman"/>
          <w:sz w:val="28"/>
        </w:rPr>
        <w:t>Планирование деятельности по выполнению проекта.</w:t>
      </w:r>
    </w:p>
    <w:p w:rsidR="00F912ED" w:rsidRDefault="00F912ED" w:rsidP="002559D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1E61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1E610B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A6A4B" w:rsidRPr="001A6A4B">
        <w:rPr>
          <w:rFonts w:ascii="Times New Roman" w:hAnsi="Times New Roman" w:cs="Times New Roman"/>
          <w:sz w:val="28"/>
        </w:rPr>
        <w:t>Реализация проекта.</w:t>
      </w:r>
    </w:p>
    <w:p w:rsidR="001A6A4B" w:rsidRPr="001A6A4B" w:rsidRDefault="001A6A4B" w:rsidP="002559D8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A4B">
        <w:rPr>
          <w:rFonts w:ascii="Times New Roman" w:hAnsi="Times New Roman" w:cs="Times New Roman"/>
          <w:b/>
          <w:sz w:val="28"/>
          <w:lang w:val="en-US"/>
        </w:rPr>
        <w:t>IV</w:t>
      </w:r>
      <w:r w:rsidRPr="008D073D">
        <w:rPr>
          <w:rFonts w:ascii="Times New Roman" w:hAnsi="Times New Roman" w:cs="Times New Roman"/>
          <w:b/>
          <w:sz w:val="28"/>
        </w:rPr>
        <w:t xml:space="preserve"> </w:t>
      </w:r>
      <w:r w:rsidRPr="001A6A4B">
        <w:rPr>
          <w:rFonts w:ascii="Times New Roman" w:hAnsi="Times New Roman" w:cs="Times New Roman"/>
          <w:b/>
          <w:sz w:val="28"/>
        </w:rPr>
        <w:t xml:space="preserve">этап - </w:t>
      </w:r>
      <w:r w:rsidRPr="001A6A4B">
        <w:rPr>
          <w:rFonts w:ascii="Times New Roman" w:hAnsi="Times New Roman" w:cs="Times New Roman"/>
          <w:sz w:val="28"/>
        </w:rPr>
        <w:t>Подведение итогов.</w:t>
      </w:r>
    </w:p>
    <w:p w:rsidR="000114C3" w:rsidRPr="00985513" w:rsidRDefault="000114C3" w:rsidP="002559D8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985513">
        <w:rPr>
          <w:rFonts w:ascii="Times New Roman" w:hAnsi="Times New Roman"/>
          <w:sz w:val="28"/>
          <w:szCs w:val="28"/>
        </w:rPr>
        <w:t>Ресурсное обеспечение проекта.</w:t>
      </w:r>
    </w:p>
    <w:tbl>
      <w:tblPr>
        <w:tblW w:w="10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7576"/>
      </w:tblGrid>
      <w:tr w:rsidR="000114C3" w:rsidRPr="00F803E6" w:rsidTr="006F7AC9">
        <w:tc>
          <w:tcPr>
            <w:tcW w:w="3085" w:type="dxa"/>
          </w:tcPr>
          <w:p w:rsidR="000114C3" w:rsidRPr="00F803E6" w:rsidRDefault="000114C3" w:rsidP="002559D8">
            <w:pPr>
              <w:spacing w:line="360" w:lineRule="auto"/>
              <w:ind w:firstLine="709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803E6">
              <w:rPr>
                <w:rFonts w:ascii="Times New Roman" w:hAnsi="Times New Roman"/>
                <w:b/>
                <w:sz w:val="28"/>
                <w:szCs w:val="28"/>
              </w:rPr>
              <w:t>Вид ресурса</w:t>
            </w:r>
          </w:p>
        </w:tc>
        <w:tc>
          <w:tcPr>
            <w:tcW w:w="0" w:type="auto"/>
          </w:tcPr>
          <w:p w:rsidR="000114C3" w:rsidRPr="00F803E6" w:rsidRDefault="000114C3" w:rsidP="002559D8">
            <w:pPr>
              <w:spacing w:line="360" w:lineRule="auto"/>
              <w:ind w:firstLine="709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803E6">
              <w:rPr>
                <w:rFonts w:ascii="Times New Roman" w:hAnsi="Times New Roman"/>
                <w:b/>
                <w:sz w:val="28"/>
                <w:szCs w:val="28"/>
              </w:rPr>
              <w:t>Описание ресурса</w:t>
            </w:r>
          </w:p>
        </w:tc>
      </w:tr>
      <w:tr w:rsidR="000114C3" w:rsidRPr="00F803E6" w:rsidTr="006F7AC9">
        <w:tc>
          <w:tcPr>
            <w:tcW w:w="3085" w:type="dxa"/>
          </w:tcPr>
          <w:p w:rsidR="000114C3" w:rsidRPr="00F803E6" w:rsidRDefault="000114C3" w:rsidP="006F7AC9">
            <w:pPr>
              <w:spacing w:line="360" w:lineRule="auto"/>
              <w:ind w:firstLine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03E6">
              <w:rPr>
                <w:rFonts w:ascii="Times New Roman" w:hAnsi="Times New Roman"/>
                <w:sz w:val="28"/>
                <w:szCs w:val="28"/>
              </w:rPr>
              <w:t>Человеческие</w:t>
            </w:r>
          </w:p>
        </w:tc>
        <w:tc>
          <w:tcPr>
            <w:tcW w:w="0" w:type="auto"/>
          </w:tcPr>
          <w:p w:rsidR="000114C3" w:rsidRPr="00F803E6" w:rsidRDefault="000114C3" w:rsidP="002559D8">
            <w:pPr>
              <w:spacing w:line="36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03E6">
              <w:rPr>
                <w:rFonts w:ascii="Times New Roman" w:hAnsi="Times New Roman"/>
                <w:sz w:val="28"/>
                <w:szCs w:val="28"/>
              </w:rPr>
              <w:t>Команда проекта.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Учащиеся школы.</w:t>
            </w:r>
          </w:p>
        </w:tc>
      </w:tr>
      <w:tr w:rsidR="000114C3" w:rsidRPr="00F803E6" w:rsidTr="006F7AC9">
        <w:tc>
          <w:tcPr>
            <w:tcW w:w="3085" w:type="dxa"/>
          </w:tcPr>
          <w:p w:rsidR="000114C3" w:rsidRPr="00F803E6" w:rsidRDefault="000114C3" w:rsidP="006F7AC9">
            <w:pPr>
              <w:spacing w:line="360" w:lineRule="auto"/>
              <w:ind w:firstLine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03E6">
              <w:rPr>
                <w:rFonts w:ascii="Times New Roman" w:hAnsi="Times New Roman"/>
                <w:sz w:val="28"/>
                <w:szCs w:val="28"/>
              </w:rPr>
              <w:t>Материально - технические</w:t>
            </w:r>
          </w:p>
        </w:tc>
        <w:tc>
          <w:tcPr>
            <w:tcW w:w="0" w:type="auto"/>
          </w:tcPr>
          <w:p w:rsidR="000114C3" w:rsidRPr="00F803E6" w:rsidRDefault="000114C3" w:rsidP="002559D8">
            <w:pPr>
              <w:spacing w:line="36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03E6">
              <w:rPr>
                <w:rFonts w:ascii="Times New Roman" w:hAnsi="Times New Roman"/>
                <w:sz w:val="28"/>
                <w:szCs w:val="28"/>
              </w:rPr>
              <w:t>Школьное помещени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е, </w:t>
            </w:r>
            <w:r w:rsidRPr="00F803E6">
              <w:rPr>
                <w:rFonts w:ascii="Times New Roman" w:hAnsi="Times New Roman"/>
                <w:sz w:val="28"/>
                <w:szCs w:val="28"/>
              </w:rPr>
              <w:t xml:space="preserve"> шк</w:t>
            </w:r>
            <w:r>
              <w:rPr>
                <w:rFonts w:ascii="Times New Roman" w:hAnsi="Times New Roman"/>
                <w:sz w:val="28"/>
                <w:szCs w:val="28"/>
              </w:rPr>
              <w:t>ольный транспорт</w:t>
            </w:r>
            <w:r w:rsidRPr="00F803E6">
              <w:rPr>
                <w:rFonts w:ascii="Times New Roman" w:hAnsi="Times New Roman"/>
                <w:sz w:val="28"/>
                <w:szCs w:val="28"/>
              </w:rPr>
              <w:t xml:space="preserve">,  домашний  и школьный инвентарь для уборки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территории, школьный фотоаппарат.</w:t>
            </w:r>
          </w:p>
        </w:tc>
      </w:tr>
      <w:tr w:rsidR="000114C3" w:rsidRPr="00F803E6" w:rsidTr="006F7AC9">
        <w:tc>
          <w:tcPr>
            <w:tcW w:w="3085" w:type="dxa"/>
          </w:tcPr>
          <w:p w:rsidR="000114C3" w:rsidRPr="00F803E6" w:rsidRDefault="000114C3" w:rsidP="006F7AC9">
            <w:pPr>
              <w:spacing w:line="360" w:lineRule="auto"/>
              <w:ind w:firstLine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03E6">
              <w:rPr>
                <w:rFonts w:ascii="Times New Roman" w:hAnsi="Times New Roman"/>
                <w:sz w:val="28"/>
                <w:szCs w:val="28"/>
              </w:rPr>
              <w:t>Информационные</w:t>
            </w:r>
          </w:p>
        </w:tc>
        <w:tc>
          <w:tcPr>
            <w:tcW w:w="0" w:type="auto"/>
          </w:tcPr>
          <w:p w:rsidR="000114C3" w:rsidRPr="00F803E6" w:rsidRDefault="000114C3" w:rsidP="002559D8">
            <w:pPr>
              <w:spacing w:line="36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И</w:t>
            </w:r>
            <w:r w:rsidRPr="00F803E6">
              <w:rPr>
                <w:rFonts w:ascii="Times New Roman" w:hAnsi="Times New Roman"/>
                <w:sz w:val="28"/>
                <w:szCs w:val="28"/>
              </w:rPr>
              <w:t>нтернет. Информация из архива шко</w:t>
            </w:r>
            <w:r>
              <w:rPr>
                <w:rFonts w:ascii="Times New Roman" w:hAnsi="Times New Roman"/>
                <w:sz w:val="28"/>
                <w:szCs w:val="28"/>
              </w:rPr>
              <w:t>льного музея и архива Падунской сельской  территории.</w:t>
            </w:r>
          </w:p>
        </w:tc>
      </w:tr>
    </w:tbl>
    <w:p w:rsidR="000114C3" w:rsidRPr="007505CA" w:rsidRDefault="000114C3" w:rsidP="002559D8">
      <w:pPr>
        <w:pStyle w:val="20"/>
        <w:shd w:val="clear" w:color="auto" w:fill="auto"/>
        <w:tabs>
          <w:tab w:val="left" w:pos="752"/>
        </w:tabs>
        <w:spacing w:before="0" w:after="0" w:line="360" w:lineRule="auto"/>
        <w:ind w:firstLine="709"/>
        <w:sectPr w:rsidR="000114C3" w:rsidRPr="007505CA" w:rsidSect="000114C3">
          <w:pgSz w:w="11900" w:h="16840"/>
          <w:pgMar w:top="1135" w:right="701" w:bottom="1084" w:left="987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910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8363"/>
      </w:tblGrid>
      <w:tr w:rsidR="00B97298" w:rsidRPr="005007B8" w:rsidTr="00DA0530">
        <w:trPr>
          <w:cantSplit/>
          <w:trHeight w:val="845"/>
        </w:trPr>
        <w:tc>
          <w:tcPr>
            <w:tcW w:w="1668" w:type="dxa"/>
            <w:textDirection w:val="btLr"/>
          </w:tcPr>
          <w:p w:rsidR="00B97298" w:rsidRPr="005007B8" w:rsidRDefault="00B97298" w:rsidP="0013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6A4B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Этап</w:t>
            </w:r>
          </w:p>
        </w:tc>
        <w:tc>
          <w:tcPr>
            <w:tcW w:w="8363" w:type="dxa"/>
          </w:tcPr>
          <w:p w:rsidR="00B97298" w:rsidRPr="005007B8" w:rsidRDefault="00B97298" w:rsidP="002559D8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6A4B">
              <w:rPr>
                <w:rFonts w:ascii="Times New Roman" w:hAnsi="Times New Roman"/>
                <w:b/>
                <w:sz w:val="32"/>
              </w:rPr>
              <w:t>План</w:t>
            </w:r>
          </w:p>
        </w:tc>
      </w:tr>
      <w:tr w:rsidR="00B97298" w:rsidRPr="005007B8" w:rsidTr="00DA0530">
        <w:trPr>
          <w:cantSplit/>
          <w:trHeight w:val="3958"/>
        </w:trPr>
        <w:tc>
          <w:tcPr>
            <w:tcW w:w="1668" w:type="dxa"/>
            <w:tcBorders>
              <w:bottom w:val="nil"/>
            </w:tcBorders>
            <w:textDirection w:val="btLr"/>
          </w:tcPr>
          <w:p w:rsidR="00B97298" w:rsidRPr="00C670DD" w:rsidRDefault="00B97298" w:rsidP="00132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этап -  Организационный</w:t>
            </w:r>
          </w:p>
        </w:tc>
        <w:tc>
          <w:tcPr>
            <w:tcW w:w="8363" w:type="dxa"/>
            <w:tcBorders>
              <w:bottom w:val="nil"/>
            </w:tcBorders>
          </w:tcPr>
          <w:p w:rsidR="00B97298" w:rsidRDefault="00B97298" w:rsidP="002559D8">
            <w:pPr>
              <w:pStyle w:val="20"/>
              <w:numPr>
                <w:ilvl w:val="1"/>
                <w:numId w:val="2"/>
              </w:numPr>
              <w:shd w:val="clear" w:color="auto" w:fill="auto"/>
              <w:tabs>
                <w:tab w:val="left" w:pos="560"/>
              </w:tabs>
              <w:spacing w:before="0" w:after="0" w:line="360" w:lineRule="auto"/>
              <w:ind w:firstLine="709"/>
            </w:pPr>
            <w:r>
              <w:t>Определение темы и актуальности проекта.</w:t>
            </w:r>
          </w:p>
          <w:p w:rsidR="00B97298" w:rsidRDefault="00B97298" w:rsidP="002559D8">
            <w:pPr>
              <w:pStyle w:val="20"/>
              <w:numPr>
                <w:ilvl w:val="1"/>
                <w:numId w:val="2"/>
              </w:numPr>
              <w:shd w:val="clear" w:color="auto" w:fill="auto"/>
              <w:tabs>
                <w:tab w:val="left" w:pos="560"/>
              </w:tabs>
              <w:spacing w:before="0" w:after="0" w:line="360" w:lineRule="auto"/>
              <w:ind w:firstLine="709"/>
            </w:pPr>
            <w:r>
              <w:t>Определение цели и задач проекта.</w:t>
            </w:r>
          </w:p>
          <w:p w:rsidR="00132A4B" w:rsidRDefault="00B97298" w:rsidP="002E0F55">
            <w:pPr>
              <w:pStyle w:val="20"/>
              <w:numPr>
                <w:ilvl w:val="1"/>
                <w:numId w:val="2"/>
              </w:numPr>
              <w:shd w:val="clear" w:color="auto" w:fill="auto"/>
              <w:tabs>
                <w:tab w:val="left" w:pos="584"/>
              </w:tabs>
              <w:spacing w:before="0" w:after="0" w:line="360" w:lineRule="auto"/>
              <w:ind w:firstLine="709"/>
            </w:pPr>
            <w:r>
              <w:t>Формирование состава творческих бригад из обучающихся начального и среднего звена и координация их деятельности</w:t>
            </w:r>
          </w:p>
          <w:p w:rsidR="002E0F55" w:rsidRPr="001A6A4B" w:rsidRDefault="002E0F55" w:rsidP="002E0F55">
            <w:pPr>
              <w:pStyle w:val="20"/>
              <w:numPr>
                <w:ilvl w:val="1"/>
                <w:numId w:val="2"/>
              </w:numPr>
              <w:shd w:val="clear" w:color="auto" w:fill="auto"/>
              <w:tabs>
                <w:tab w:val="left" w:pos="584"/>
              </w:tabs>
              <w:spacing w:before="0" w:after="0" w:line="360" w:lineRule="auto"/>
              <w:ind w:firstLine="709"/>
            </w:pPr>
            <w:r>
              <w:rPr>
                <w:szCs w:val="26"/>
              </w:rPr>
              <w:t>Составление спис</w:t>
            </w:r>
            <w:r w:rsidRPr="002E0F55">
              <w:rPr>
                <w:szCs w:val="26"/>
              </w:rPr>
              <w:t>к</w:t>
            </w:r>
            <w:r>
              <w:rPr>
                <w:szCs w:val="26"/>
              </w:rPr>
              <w:t>ов</w:t>
            </w:r>
            <w:r w:rsidRPr="002E0F55">
              <w:rPr>
                <w:szCs w:val="26"/>
              </w:rPr>
              <w:t xml:space="preserve"> конкретных людей, которые нуждаются в услугах добровольных помощников.</w:t>
            </w:r>
          </w:p>
        </w:tc>
      </w:tr>
      <w:tr w:rsidR="00B97298" w:rsidRPr="005007B8" w:rsidTr="00DA0530">
        <w:trPr>
          <w:cantSplit/>
          <w:trHeight w:val="87"/>
        </w:trPr>
        <w:tc>
          <w:tcPr>
            <w:tcW w:w="10031" w:type="dxa"/>
            <w:gridSpan w:val="2"/>
            <w:tcBorders>
              <w:top w:val="nil"/>
            </w:tcBorders>
            <w:textDirection w:val="btLr"/>
          </w:tcPr>
          <w:p w:rsidR="00B97298" w:rsidRPr="00A50366" w:rsidRDefault="00B97298" w:rsidP="002559D8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9467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</w:p>
          <w:p w:rsidR="00B97298" w:rsidRPr="005007B8" w:rsidRDefault="00B97298" w:rsidP="002559D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7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7298" w:rsidRPr="005007B8" w:rsidTr="00DA0530">
        <w:trPr>
          <w:cantSplit/>
          <w:trHeight w:val="3455"/>
        </w:trPr>
        <w:tc>
          <w:tcPr>
            <w:tcW w:w="1668" w:type="dxa"/>
            <w:textDirection w:val="btLr"/>
          </w:tcPr>
          <w:p w:rsidR="00B97298" w:rsidRPr="001A6A4B" w:rsidRDefault="00B97298" w:rsidP="00132A4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E61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1E6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6A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1A6A4B">
              <w:rPr>
                <w:rFonts w:ascii="Times New Roman" w:hAnsi="Times New Roman" w:cs="Times New Roman"/>
                <w:b/>
                <w:sz w:val="28"/>
              </w:rPr>
              <w:t>Планирование деятельности по выполнению проекта.</w:t>
            </w:r>
          </w:p>
          <w:p w:rsidR="00B97298" w:rsidRPr="00A831D6" w:rsidRDefault="00B97298" w:rsidP="002559D8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8363" w:type="dxa"/>
          </w:tcPr>
          <w:p w:rsidR="00B97298" w:rsidRDefault="00B97298" w:rsidP="002559D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7298" w:rsidRDefault="00B97298" w:rsidP="002559D8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589"/>
              </w:tabs>
              <w:spacing w:before="0" w:after="0" w:line="360" w:lineRule="auto"/>
              <w:ind w:left="0" w:firstLine="709"/>
            </w:pPr>
            <w:r>
              <w:t xml:space="preserve"> Разработка плана социально-значимых мероприятий.</w:t>
            </w:r>
          </w:p>
          <w:p w:rsidR="00B97298" w:rsidRDefault="00B97298" w:rsidP="002559D8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589"/>
              </w:tabs>
              <w:spacing w:before="0" w:after="0" w:line="360" w:lineRule="auto"/>
              <w:ind w:left="0" w:firstLine="709"/>
            </w:pPr>
            <w:r>
              <w:t>Определение целевой аудитории и последовательность работы по различным направлениям проекта.</w:t>
            </w:r>
          </w:p>
          <w:p w:rsidR="00B97298" w:rsidRPr="005007B8" w:rsidRDefault="00B97298" w:rsidP="002559D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7298" w:rsidRPr="005007B8" w:rsidTr="00DA0530">
        <w:trPr>
          <w:cantSplit/>
          <w:trHeight w:val="1856"/>
        </w:trPr>
        <w:tc>
          <w:tcPr>
            <w:tcW w:w="1668" w:type="dxa"/>
            <w:textDirection w:val="btLr"/>
          </w:tcPr>
          <w:p w:rsidR="00B97298" w:rsidRDefault="00B97298" w:rsidP="00132A4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1E61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E6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6A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1A6A4B">
              <w:rPr>
                <w:rFonts w:ascii="Times New Roman" w:hAnsi="Times New Roman" w:cs="Times New Roman"/>
                <w:b/>
                <w:sz w:val="28"/>
              </w:rPr>
              <w:t>Реализация проекта.</w:t>
            </w:r>
          </w:p>
          <w:p w:rsidR="00B97298" w:rsidRPr="00946790" w:rsidRDefault="00B97298" w:rsidP="002559D8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401254" w:rsidRPr="002E0F55" w:rsidRDefault="00401254" w:rsidP="002E0F55">
            <w:pPr>
              <w:pStyle w:val="a3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F55">
              <w:rPr>
                <w:rFonts w:ascii="Times New Roman" w:hAnsi="Times New Roman"/>
                <w:sz w:val="28"/>
                <w:szCs w:val="28"/>
              </w:rPr>
              <w:t>Работа по сбору  информации о ветеранах ВОВ и тружениках тыла, об одиноких пенсионерах</w:t>
            </w:r>
            <w:r w:rsidR="00132A4B" w:rsidRPr="002E0F55">
              <w:rPr>
                <w:rFonts w:ascii="Times New Roman" w:hAnsi="Times New Roman"/>
                <w:sz w:val="28"/>
                <w:szCs w:val="28"/>
              </w:rPr>
              <w:t>,</w:t>
            </w:r>
            <w:r w:rsidRPr="002E0F55">
              <w:rPr>
                <w:rFonts w:ascii="Times New Roman" w:hAnsi="Times New Roman"/>
                <w:sz w:val="28"/>
                <w:szCs w:val="28"/>
              </w:rPr>
              <w:t xml:space="preserve"> нуждающихся в помощи.</w:t>
            </w:r>
          </w:p>
          <w:p w:rsidR="00401254" w:rsidRPr="002E0F55" w:rsidRDefault="00401254" w:rsidP="002E0F55">
            <w:pPr>
              <w:pStyle w:val="a3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F55">
              <w:rPr>
                <w:rFonts w:ascii="Times New Roman" w:hAnsi="Times New Roman"/>
                <w:sz w:val="28"/>
                <w:szCs w:val="28"/>
              </w:rPr>
              <w:t>Создание фото и видео  по данному проекту.</w:t>
            </w:r>
          </w:p>
          <w:p w:rsidR="00401254" w:rsidRPr="002E0F55" w:rsidRDefault="00401254" w:rsidP="002E0F55">
            <w:pPr>
              <w:pStyle w:val="a3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F55">
              <w:rPr>
                <w:rFonts w:ascii="Times New Roman" w:hAnsi="Times New Roman"/>
                <w:sz w:val="28"/>
                <w:szCs w:val="28"/>
              </w:rPr>
              <w:t xml:space="preserve">Оформление полученных результатов. </w:t>
            </w:r>
          </w:p>
          <w:p w:rsidR="00B97298" w:rsidRPr="005007B8" w:rsidRDefault="00B97298" w:rsidP="002559D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7298" w:rsidRPr="005007B8" w:rsidTr="00DA0530">
        <w:trPr>
          <w:cantSplit/>
          <w:trHeight w:val="2201"/>
        </w:trPr>
        <w:tc>
          <w:tcPr>
            <w:tcW w:w="1668" w:type="dxa"/>
            <w:textDirection w:val="btLr"/>
          </w:tcPr>
          <w:p w:rsidR="00B97298" w:rsidRPr="001A6A4B" w:rsidRDefault="00B97298" w:rsidP="00132A4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6A4B">
              <w:rPr>
                <w:rFonts w:ascii="Times New Roman" w:hAnsi="Times New Roman" w:cs="Times New Roman"/>
                <w:b/>
                <w:sz w:val="28"/>
                <w:lang w:val="en-US"/>
              </w:rPr>
              <w:t>IV</w:t>
            </w:r>
            <w:r w:rsidRPr="0040125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A6A4B">
              <w:rPr>
                <w:rFonts w:ascii="Times New Roman" w:hAnsi="Times New Roman" w:cs="Times New Roman"/>
                <w:b/>
                <w:sz w:val="28"/>
              </w:rPr>
              <w:t xml:space="preserve">этап - </w:t>
            </w:r>
            <w:r w:rsidRPr="00B97298">
              <w:rPr>
                <w:rFonts w:ascii="Times New Roman" w:hAnsi="Times New Roman" w:cs="Times New Roman"/>
                <w:b/>
                <w:sz w:val="28"/>
              </w:rPr>
              <w:t>Подведение итогов.</w:t>
            </w:r>
          </w:p>
          <w:p w:rsidR="00B97298" w:rsidRPr="00401254" w:rsidRDefault="00B97298" w:rsidP="002559D8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B97298" w:rsidRDefault="00B97298" w:rsidP="002559D8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598"/>
              </w:tabs>
              <w:spacing w:before="0" w:after="0" w:line="360" w:lineRule="auto"/>
              <w:ind w:left="0" w:firstLine="709"/>
            </w:pPr>
            <w:r>
              <w:t>Контроль и оценка проведения мероприятий.</w:t>
            </w:r>
          </w:p>
          <w:p w:rsidR="00B97298" w:rsidRDefault="00B97298" w:rsidP="002559D8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598"/>
              </w:tabs>
              <w:spacing w:before="0" w:after="0" w:line="360" w:lineRule="auto"/>
              <w:ind w:left="0" w:firstLine="709"/>
            </w:pPr>
            <w:r>
              <w:t>Анализ результатов деятельности (отчеты, презентации, награждения по итогам учебного года).</w:t>
            </w:r>
          </w:p>
          <w:p w:rsidR="00B97298" w:rsidRDefault="00B97298" w:rsidP="002559D8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598"/>
              </w:tabs>
              <w:spacing w:before="0" w:after="0" w:line="360" w:lineRule="auto"/>
              <w:ind w:left="0" w:firstLine="709"/>
            </w:pPr>
            <w:r>
              <w:t>Определение перспективы развития данного проекта.</w:t>
            </w:r>
          </w:p>
          <w:p w:rsidR="00B97298" w:rsidRPr="007F4C3C" w:rsidRDefault="00B97298" w:rsidP="002559D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6A4B" w:rsidRDefault="001A6A4B" w:rsidP="002559D8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98551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Этапы реализации проекта </w:t>
      </w:r>
    </w:p>
    <w:p w:rsidR="00DA0530" w:rsidRDefault="00DA0530" w:rsidP="00DA0530">
      <w:pPr>
        <w:pStyle w:val="50"/>
        <w:keepNext/>
        <w:keepLines/>
        <w:shd w:val="clear" w:color="auto" w:fill="auto"/>
        <w:spacing w:before="0" w:after="192" w:line="310" w:lineRule="exact"/>
        <w:ind w:firstLine="0"/>
        <w:jc w:val="left"/>
      </w:pPr>
      <w:bookmarkStart w:id="1" w:name="bookmark26"/>
    </w:p>
    <w:p w:rsidR="00B97298" w:rsidRDefault="00B97298" w:rsidP="002559D8">
      <w:pPr>
        <w:pStyle w:val="50"/>
        <w:keepNext/>
        <w:keepLines/>
        <w:shd w:val="clear" w:color="auto" w:fill="auto"/>
        <w:spacing w:before="0" w:after="192" w:line="310" w:lineRule="exact"/>
        <w:ind w:firstLine="709"/>
        <w:jc w:val="left"/>
      </w:pPr>
      <w:r>
        <w:t>Ожидаемые результаты</w:t>
      </w:r>
      <w:bookmarkEnd w:id="1"/>
    </w:p>
    <w:p w:rsidR="00B97298" w:rsidRDefault="00B97298" w:rsidP="002559D8">
      <w:pPr>
        <w:pStyle w:val="20"/>
        <w:numPr>
          <w:ilvl w:val="0"/>
          <w:numId w:val="5"/>
        </w:numPr>
        <w:shd w:val="clear" w:color="auto" w:fill="auto"/>
        <w:tabs>
          <w:tab w:val="left" w:pos="267"/>
        </w:tabs>
        <w:spacing w:before="0" w:after="0" w:line="360" w:lineRule="auto"/>
        <w:ind w:left="0" w:firstLine="709"/>
      </w:pPr>
      <w:r>
        <w:t>Формирование нравственности, гуманизма и толерантности у обучающихся.</w:t>
      </w:r>
    </w:p>
    <w:p w:rsidR="00B97298" w:rsidRDefault="00B97298" w:rsidP="002559D8">
      <w:pPr>
        <w:pStyle w:val="20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 w:line="360" w:lineRule="auto"/>
        <w:ind w:left="0" w:firstLine="709"/>
      </w:pPr>
      <w:r>
        <w:t>Приобретение обучающимися опыта социально значимой волонтёрской деятельности;</w:t>
      </w:r>
    </w:p>
    <w:p w:rsidR="00B97298" w:rsidRDefault="00B97298" w:rsidP="002559D8">
      <w:pPr>
        <w:pStyle w:val="20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 w:line="360" w:lineRule="auto"/>
        <w:ind w:left="0" w:firstLine="709"/>
      </w:pPr>
      <w:r>
        <w:t>Воспитание уважения к социально незащищенным людям и людям старшего поколения;</w:t>
      </w:r>
    </w:p>
    <w:p w:rsidR="00B97298" w:rsidRDefault="00B97298" w:rsidP="002559D8">
      <w:pPr>
        <w:pStyle w:val="2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60" w:lineRule="auto"/>
        <w:ind w:left="0" w:firstLine="709"/>
      </w:pPr>
      <w:r>
        <w:t>Осознание обучающимися потребности в развитии своих творческих способностей;</w:t>
      </w:r>
    </w:p>
    <w:p w:rsidR="00B97298" w:rsidRDefault="00B97298" w:rsidP="002559D8">
      <w:pPr>
        <w:pStyle w:val="2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60" w:lineRule="auto"/>
        <w:ind w:left="0" w:firstLine="709"/>
      </w:pPr>
      <w:r>
        <w:t>Реализация данного проекта вовлечет максимальное количество обучающихся;</w:t>
      </w:r>
    </w:p>
    <w:p w:rsidR="00B97298" w:rsidRDefault="00B97298" w:rsidP="002559D8">
      <w:pPr>
        <w:pStyle w:val="20"/>
        <w:shd w:val="clear" w:color="auto" w:fill="auto"/>
        <w:tabs>
          <w:tab w:val="left" w:pos="272"/>
        </w:tabs>
        <w:spacing w:before="0" w:after="0" w:line="370" w:lineRule="exact"/>
        <w:ind w:firstLine="709"/>
      </w:pPr>
    </w:p>
    <w:p w:rsidR="00132A4B" w:rsidRDefault="00B97298" w:rsidP="002559D8">
      <w:pPr>
        <w:spacing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B9729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B9729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32A4B" w:rsidRPr="00132A4B">
        <w:rPr>
          <w:rFonts w:ascii="Times New Roman" w:eastAsia="Calibri" w:hAnsi="Times New Roman" w:cs="Times New Roman"/>
          <w:b/>
          <w:sz w:val="28"/>
          <w:szCs w:val="28"/>
        </w:rPr>
        <w:t xml:space="preserve">Описание работы и оценка результатов деятельности </w:t>
      </w:r>
    </w:p>
    <w:p w:rsidR="00B97298" w:rsidRDefault="00B97298" w:rsidP="002559D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97298">
        <w:rPr>
          <w:rFonts w:ascii="Times New Roman" w:hAnsi="Times New Roman"/>
          <w:sz w:val="28"/>
          <w:szCs w:val="28"/>
        </w:rPr>
        <w:t xml:space="preserve">Проект включает в себя </w:t>
      </w:r>
      <w:r w:rsidR="00E840CE">
        <w:rPr>
          <w:rFonts w:ascii="Times New Roman" w:hAnsi="Times New Roman"/>
          <w:sz w:val="28"/>
          <w:szCs w:val="28"/>
        </w:rPr>
        <w:t>три направления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:</w:t>
      </w:r>
    </w:p>
    <w:p w:rsidR="002559D8" w:rsidRPr="002559D8" w:rsidRDefault="002559D8" w:rsidP="006F7AC9">
      <w:pPr>
        <w:pStyle w:val="50"/>
        <w:keepNext/>
        <w:keepLines/>
        <w:numPr>
          <w:ilvl w:val="0"/>
          <w:numId w:val="10"/>
        </w:numPr>
        <w:shd w:val="clear" w:color="auto" w:fill="auto"/>
        <w:tabs>
          <w:tab w:val="left" w:pos="3493"/>
        </w:tabs>
        <w:spacing w:before="0" w:line="360" w:lineRule="auto"/>
        <w:jc w:val="both"/>
        <w:rPr>
          <w:i/>
        </w:rPr>
      </w:pPr>
      <w:bookmarkStart w:id="3" w:name="bookmark11"/>
      <w:r w:rsidRPr="002559D8">
        <w:rPr>
          <w:i/>
        </w:rPr>
        <w:t>направление: «Милосердие»</w:t>
      </w:r>
      <w:bookmarkEnd w:id="3"/>
    </w:p>
    <w:p w:rsidR="002559D8" w:rsidRDefault="002559D8" w:rsidP="002559D8">
      <w:pPr>
        <w:pStyle w:val="50"/>
        <w:keepNext/>
        <w:keepLines/>
        <w:shd w:val="clear" w:color="auto" w:fill="auto"/>
        <w:spacing w:before="0" w:line="360" w:lineRule="auto"/>
        <w:ind w:firstLine="709"/>
        <w:jc w:val="both"/>
      </w:pPr>
      <w:bookmarkStart w:id="4" w:name="bookmark12"/>
      <w:r>
        <w:t>Цели:</w:t>
      </w:r>
      <w:bookmarkEnd w:id="4"/>
    </w:p>
    <w:p w:rsidR="002559D8" w:rsidRDefault="002559D8" w:rsidP="002559D8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>1. Возрождение лучших отечественных традиций благотворительности;</w:t>
      </w:r>
    </w:p>
    <w:p w:rsidR="002559D8" w:rsidRDefault="002559D8" w:rsidP="002559D8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>2. Воспитание доброты, чуткости, сострадания;</w:t>
      </w:r>
    </w:p>
    <w:p w:rsidR="002559D8" w:rsidRDefault="002559D8" w:rsidP="002559D8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>Актуальность этого направления очевидна. Мир, в котором мы живем, становится жестоким. Происходит попирание нравственных законов и ценностей. Равнодушие к человеку стало настолько повседневной нормой современного общества, что такое понятие как «милость» ушло совсем из нашего лексикона. Через СМИ мы узнаем о страшных проявлениях жестокости, злобы и ненависти. Высок уровень детской преступности, а, значит, вскоре могут возникнуть серьезные проблемы, ведь дети - это наше будущее.</w:t>
      </w:r>
    </w:p>
    <w:p w:rsidR="002559D8" w:rsidRDefault="002559D8" w:rsidP="002559D8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 xml:space="preserve">Поэтому сегодня как никогда надо поднимать вопрос о воспитании в детях милосердия, любви и сострадания, так как без этих добродетелей никогда не будет жизнеспособного и здорового общества. Для детей маленького возраста, не способных пока на собственные умозаключения и размышления, путь привития милосердия лучше всего осуществлять собственным примером и примером добрых </w:t>
      </w:r>
      <w:r>
        <w:lastRenderedPageBreak/>
        <w:t>поучений и сказок, в которых делающие добро поощряются расположением окружающих, и в итоге своей добродетелью «заражают» других героев.</w:t>
      </w:r>
    </w:p>
    <w:p w:rsidR="002559D8" w:rsidRDefault="002559D8" w:rsidP="002559D8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 xml:space="preserve">Проводимая работа по данному направлению способствует возрождению лучших отечественных традиций благотворительности, воспитание доброты, чуткости, сострадания к инвалидам, пожилым и обездоленным людям, ощущение себя частью социума и формирование чувства ответственности за него. </w:t>
      </w:r>
    </w:p>
    <w:p w:rsidR="00132A4B" w:rsidRPr="00132A4B" w:rsidRDefault="00132A4B" w:rsidP="002559D8">
      <w:pPr>
        <w:pStyle w:val="20"/>
        <w:shd w:val="clear" w:color="auto" w:fill="auto"/>
        <w:spacing w:before="0" w:after="0" w:line="360" w:lineRule="auto"/>
        <w:ind w:firstLine="709"/>
        <w:jc w:val="both"/>
        <w:rPr>
          <w:i/>
        </w:rPr>
      </w:pPr>
      <w:r w:rsidRPr="00132A4B">
        <w:rPr>
          <w:i/>
        </w:rPr>
        <w:t>Мероприятия</w:t>
      </w:r>
      <w:r>
        <w:rPr>
          <w:i/>
        </w:rPr>
        <w:t xml:space="preserve"> по направлению</w:t>
      </w:r>
      <w:r w:rsidRPr="00132A4B">
        <w:rPr>
          <w:i/>
        </w:rPr>
        <w:t xml:space="preserve"> см. приложение 1</w:t>
      </w:r>
    </w:p>
    <w:p w:rsidR="002559D8" w:rsidRPr="002559D8" w:rsidRDefault="002559D8" w:rsidP="00E840CE">
      <w:pPr>
        <w:pStyle w:val="50"/>
        <w:keepNext/>
        <w:keepLines/>
        <w:numPr>
          <w:ilvl w:val="0"/>
          <w:numId w:val="10"/>
        </w:numPr>
        <w:shd w:val="clear" w:color="auto" w:fill="auto"/>
        <w:tabs>
          <w:tab w:val="left" w:pos="1985"/>
        </w:tabs>
        <w:spacing w:before="0" w:line="360" w:lineRule="auto"/>
        <w:jc w:val="both"/>
        <w:rPr>
          <w:i/>
        </w:rPr>
      </w:pPr>
      <w:bookmarkStart w:id="5" w:name="bookmark15"/>
      <w:r w:rsidRPr="002559D8">
        <w:rPr>
          <w:i/>
        </w:rPr>
        <w:t>направление: «Гражданская инициатива и позиция»</w:t>
      </w:r>
      <w:bookmarkEnd w:id="5"/>
    </w:p>
    <w:p w:rsidR="002559D8" w:rsidRDefault="002559D8" w:rsidP="002559D8">
      <w:pPr>
        <w:pStyle w:val="50"/>
        <w:keepNext/>
        <w:keepLines/>
        <w:shd w:val="clear" w:color="auto" w:fill="auto"/>
        <w:spacing w:before="0" w:line="360" w:lineRule="auto"/>
        <w:ind w:firstLine="709"/>
        <w:jc w:val="both"/>
      </w:pPr>
      <w:bookmarkStart w:id="6" w:name="bookmark16"/>
      <w:r>
        <w:t>Цели:</w:t>
      </w:r>
      <w:bookmarkEnd w:id="6"/>
    </w:p>
    <w:p w:rsidR="002559D8" w:rsidRDefault="002559D8" w:rsidP="002559D8">
      <w:pPr>
        <w:pStyle w:val="20"/>
        <w:numPr>
          <w:ilvl w:val="0"/>
          <w:numId w:val="8"/>
        </w:numPr>
        <w:shd w:val="clear" w:color="auto" w:fill="auto"/>
        <w:spacing w:before="0" w:after="0" w:line="360" w:lineRule="auto"/>
        <w:ind w:left="0" w:firstLine="709"/>
        <w:jc w:val="both"/>
      </w:pPr>
      <w:r>
        <w:t xml:space="preserve"> Прививать обучающимся любовь к Родине, приобщать их к социальным ценностям - патриотизму, гражданственности, исторической памяти, долгу;</w:t>
      </w:r>
    </w:p>
    <w:p w:rsidR="002559D8" w:rsidRDefault="002559D8" w:rsidP="002559D8">
      <w:pPr>
        <w:pStyle w:val="20"/>
        <w:numPr>
          <w:ilvl w:val="0"/>
          <w:numId w:val="8"/>
        </w:numPr>
        <w:shd w:val="clear" w:color="auto" w:fill="auto"/>
        <w:spacing w:before="0" w:after="0" w:line="360" w:lineRule="auto"/>
        <w:ind w:left="0" w:firstLine="709"/>
        <w:jc w:val="both"/>
      </w:pPr>
      <w:r>
        <w:t>Формировать основы национального самосознания.</w:t>
      </w:r>
    </w:p>
    <w:p w:rsidR="002559D8" w:rsidRDefault="002559D8" w:rsidP="002559D8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>В основе образовательной политики современной России лежит идея многокультурности общества, толерантности, гражданственности и патриотизма. Действительно, патриотическое воспитание, духовное переустройство, нравственное возрождение русского общества невозможны без воспитания глубокого уважения и бережной любви к Родине. Патриотическое воспитание подрастающего поколения всегда являлось одной из важнейшей задач в современной школе, ведь юность и детство - самая благодатная пора для привития священного чувства любви к Родине. Под патриотическим воспитанием понимается постепенное формирование у учащихся любви к своей Родине, постоянной готовности к ее защите.</w:t>
      </w:r>
    </w:p>
    <w:p w:rsidR="002559D8" w:rsidRDefault="002559D8" w:rsidP="002559D8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>Патриотизм - одна из важнейших черт всесторонне развитой личности и отличительное качество граждан России во все времена. Вместе с тем, воспитание патриотизма - это неустанная работа по созданию у школьников чувства гордости за свою Родину и свой народ, уважения к его великим свершениям и достойным страницам прошлого. Многое может сделать школа, ее роль невозможно переоценить.</w:t>
      </w:r>
    </w:p>
    <w:p w:rsidR="002559D8" w:rsidRDefault="002559D8" w:rsidP="002559D8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>Итог патриотического воспитания школьников заключается в том, чтобы повседневным смыслом каждого подрастающего человека стало наполненное</w:t>
      </w:r>
    </w:p>
    <w:p w:rsidR="002559D8" w:rsidRDefault="002559D8" w:rsidP="002D0C1D">
      <w:pPr>
        <w:pStyle w:val="20"/>
        <w:shd w:val="clear" w:color="auto" w:fill="auto"/>
        <w:spacing w:before="0" w:after="0" w:line="360" w:lineRule="auto"/>
        <w:ind w:firstLine="0"/>
        <w:jc w:val="both"/>
      </w:pPr>
      <w:r>
        <w:t xml:space="preserve">благородством и уважением отношение к Родине, участие в гражданских акциях. </w:t>
      </w:r>
    </w:p>
    <w:p w:rsidR="00132A4B" w:rsidRPr="00132A4B" w:rsidRDefault="00132A4B" w:rsidP="00132A4B">
      <w:pPr>
        <w:pStyle w:val="20"/>
        <w:shd w:val="clear" w:color="auto" w:fill="auto"/>
        <w:spacing w:before="0" w:after="0" w:line="360" w:lineRule="auto"/>
        <w:ind w:firstLine="709"/>
        <w:jc w:val="both"/>
        <w:rPr>
          <w:i/>
        </w:rPr>
      </w:pPr>
      <w:r w:rsidRPr="00132A4B">
        <w:rPr>
          <w:i/>
        </w:rPr>
        <w:t>Мероприятия</w:t>
      </w:r>
      <w:r>
        <w:rPr>
          <w:i/>
        </w:rPr>
        <w:t xml:space="preserve"> по направлению</w:t>
      </w:r>
      <w:r w:rsidRPr="00132A4B">
        <w:rPr>
          <w:i/>
        </w:rPr>
        <w:t xml:space="preserve"> см. приложение 1</w:t>
      </w:r>
    </w:p>
    <w:p w:rsidR="002559D8" w:rsidRPr="002559D8" w:rsidRDefault="002559D8" w:rsidP="00E840CE">
      <w:pPr>
        <w:pStyle w:val="50"/>
        <w:keepNext/>
        <w:keepLines/>
        <w:numPr>
          <w:ilvl w:val="0"/>
          <w:numId w:val="10"/>
        </w:numPr>
        <w:shd w:val="clear" w:color="auto" w:fill="auto"/>
        <w:tabs>
          <w:tab w:val="left" w:pos="1525"/>
        </w:tabs>
        <w:spacing w:before="0" w:line="360" w:lineRule="auto"/>
        <w:jc w:val="both"/>
        <w:rPr>
          <w:i/>
        </w:rPr>
      </w:pPr>
      <w:bookmarkStart w:id="7" w:name="bookmark18"/>
      <w:r w:rsidRPr="002559D8">
        <w:rPr>
          <w:i/>
        </w:rPr>
        <w:lastRenderedPageBreak/>
        <w:t>направление: «Пропаганда БДД»</w:t>
      </w:r>
      <w:bookmarkEnd w:id="7"/>
    </w:p>
    <w:p w:rsidR="002559D8" w:rsidRDefault="002559D8" w:rsidP="002559D8">
      <w:pPr>
        <w:pStyle w:val="50"/>
        <w:keepNext/>
        <w:keepLines/>
        <w:shd w:val="clear" w:color="auto" w:fill="auto"/>
        <w:spacing w:before="0" w:line="360" w:lineRule="auto"/>
        <w:ind w:firstLine="709"/>
        <w:jc w:val="both"/>
      </w:pPr>
      <w:bookmarkStart w:id="8" w:name="bookmark19"/>
      <w:r>
        <w:t>Цели:</w:t>
      </w:r>
      <w:bookmarkEnd w:id="8"/>
    </w:p>
    <w:p w:rsidR="002559D8" w:rsidRDefault="002559D8" w:rsidP="002559D8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>1. Пропаганда безопасности дорожного движения и профилактика детского дорожно-транспортного травматизма.</w:t>
      </w:r>
    </w:p>
    <w:p w:rsidR="002559D8" w:rsidRDefault="002559D8" w:rsidP="002559D8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>Формирование культуры безопасной жизнедеятельности в подростковом возрасте - важнейшая составная часть процесса формирования их общей культуры. Необходимость этого направления обусловлена огромным образовательным значением, так как проблема безопасного поведения подростков актуальна и имеет острую социальную значимость. Родителей и педагогов тревожит проблема безопасного поведения учащихся на улице, дома, на природе. Важно, чтобы просвещение подростков было своевременным, необходимо формировать ответственность школьников за своё поведение и здоровье.</w:t>
      </w:r>
    </w:p>
    <w:p w:rsidR="002559D8" w:rsidRDefault="002559D8" w:rsidP="002559D8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 xml:space="preserve">Работа в этом направлении заключается в формировании у обучающихся сознательного и ответственного отношения к личной и общественной безопасности. Приобретение ими знаний и практических умений, способствующих сохранению здоровья и жизни в неблагоприятных и чрезвычайных ситуациях, угрожающих жизни условиях. Акцент делается на формирование грамотного участника дорожного движения, на овладение навыков безопасного поведения, изучение элементарных правил, чтобы не допустить пожара и предполагает ознакомление учащихся с опасностями различного характера. Игровые технологии дают возможность включиться ребенку в практическую деятельность, в условиях ситуаций, направленных на воссоздание и усвоение опыта безопасного поведения дома, дорогах и улицах. </w:t>
      </w:r>
    </w:p>
    <w:p w:rsidR="00132A4B" w:rsidRPr="00132A4B" w:rsidRDefault="00132A4B" w:rsidP="00132A4B">
      <w:pPr>
        <w:pStyle w:val="20"/>
        <w:shd w:val="clear" w:color="auto" w:fill="auto"/>
        <w:spacing w:before="0" w:after="0" w:line="360" w:lineRule="auto"/>
        <w:ind w:firstLine="709"/>
        <w:jc w:val="both"/>
        <w:rPr>
          <w:i/>
        </w:rPr>
      </w:pPr>
      <w:r w:rsidRPr="00132A4B">
        <w:rPr>
          <w:i/>
        </w:rPr>
        <w:t>Мероприятия</w:t>
      </w:r>
      <w:r>
        <w:rPr>
          <w:i/>
        </w:rPr>
        <w:t xml:space="preserve"> по направлению</w:t>
      </w:r>
      <w:r w:rsidRPr="00132A4B">
        <w:rPr>
          <w:i/>
        </w:rPr>
        <w:t xml:space="preserve"> см. приложение 1</w:t>
      </w: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  <w:bookmarkStart w:id="9" w:name="bookmark21"/>
      <w:r>
        <w:lastRenderedPageBreak/>
        <w:t>Основные проектные мероприятия</w:t>
      </w:r>
    </w:p>
    <w:p w:rsidR="00132A4B" w:rsidRP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rPr>
          <w:b w:val="0"/>
          <w:i/>
        </w:rPr>
      </w:pPr>
      <w:r w:rsidRPr="00132A4B">
        <w:rPr>
          <w:b w:val="0"/>
          <w:i/>
        </w:rPr>
        <w:t>Приложение 1</w:t>
      </w:r>
    </w:p>
    <w:tbl>
      <w:tblPr>
        <w:tblStyle w:val="a6"/>
        <w:tblW w:w="0" w:type="auto"/>
        <w:tblLook w:val="04A0"/>
      </w:tblPr>
      <w:tblGrid>
        <w:gridCol w:w="3652"/>
        <w:gridCol w:w="6555"/>
      </w:tblGrid>
      <w:tr w:rsidR="00C92883" w:rsidTr="00C92883">
        <w:tc>
          <w:tcPr>
            <w:tcW w:w="3652" w:type="dxa"/>
          </w:tcPr>
          <w:p w:rsidR="00C92883" w:rsidRPr="00C92883" w:rsidRDefault="00C92883" w:rsidP="00132A4B">
            <w:pPr>
              <w:pStyle w:val="50"/>
              <w:keepNext/>
              <w:keepLines/>
              <w:shd w:val="clear" w:color="auto" w:fill="auto"/>
              <w:spacing w:before="0" w:after="280" w:line="310" w:lineRule="exact"/>
              <w:ind w:firstLine="0"/>
              <w:jc w:val="center"/>
            </w:pPr>
            <w:r w:rsidRPr="00C92883">
              <w:t>Направления проекта</w:t>
            </w:r>
          </w:p>
        </w:tc>
        <w:tc>
          <w:tcPr>
            <w:tcW w:w="6555" w:type="dxa"/>
          </w:tcPr>
          <w:p w:rsidR="00C92883" w:rsidRPr="00C92883" w:rsidRDefault="00C92883" w:rsidP="00132A4B">
            <w:pPr>
              <w:pStyle w:val="50"/>
              <w:keepNext/>
              <w:keepLines/>
              <w:shd w:val="clear" w:color="auto" w:fill="auto"/>
              <w:spacing w:before="0" w:after="280" w:line="310" w:lineRule="exact"/>
              <w:ind w:firstLine="0"/>
              <w:jc w:val="center"/>
            </w:pPr>
            <w:r w:rsidRPr="00C92883">
              <w:rPr>
                <w:rStyle w:val="22"/>
                <w:b/>
              </w:rPr>
              <w:t>Название мероприятия</w:t>
            </w:r>
          </w:p>
        </w:tc>
      </w:tr>
      <w:tr w:rsidR="00C92883" w:rsidTr="00C92883">
        <w:tc>
          <w:tcPr>
            <w:tcW w:w="3652" w:type="dxa"/>
          </w:tcPr>
          <w:p w:rsidR="00C92883" w:rsidRPr="00C92883" w:rsidRDefault="00C92883" w:rsidP="00132A4B">
            <w:pPr>
              <w:pStyle w:val="50"/>
              <w:keepNext/>
              <w:keepLines/>
              <w:shd w:val="clear" w:color="auto" w:fill="auto"/>
              <w:spacing w:before="0" w:after="280" w:line="310" w:lineRule="exact"/>
              <w:ind w:firstLine="0"/>
              <w:jc w:val="center"/>
              <w:rPr>
                <w:b w:val="0"/>
              </w:rPr>
            </w:pPr>
            <w:r w:rsidRPr="00C92883">
              <w:rPr>
                <w:rStyle w:val="22"/>
                <w:b/>
              </w:rPr>
              <w:t>1. «Милосердие»</w:t>
            </w:r>
          </w:p>
        </w:tc>
        <w:tc>
          <w:tcPr>
            <w:tcW w:w="6555" w:type="dxa"/>
          </w:tcPr>
          <w:p w:rsidR="00C92883" w:rsidRDefault="00C92883" w:rsidP="00C92883">
            <w:pPr>
              <w:pStyle w:val="50"/>
              <w:keepNext/>
              <w:keepLines/>
              <w:shd w:val="clear" w:color="auto" w:fill="auto"/>
              <w:spacing w:before="0" w:after="280" w:line="310" w:lineRule="exact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C92883">
              <w:rPr>
                <w:b w:val="0"/>
              </w:rPr>
              <w:t>Концерты ко дню пожилого человека</w:t>
            </w:r>
            <w:r>
              <w:rPr>
                <w:b w:val="0"/>
              </w:rPr>
              <w:t>.</w:t>
            </w:r>
          </w:p>
          <w:p w:rsidR="00C92883" w:rsidRDefault="00F830AE" w:rsidP="00C92883">
            <w:pPr>
              <w:pStyle w:val="50"/>
              <w:keepNext/>
              <w:keepLines/>
              <w:shd w:val="clear" w:color="auto" w:fill="auto"/>
              <w:spacing w:before="0" w:after="280" w:line="310" w:lineRule="exact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="00C92883" w:rsidRPr="00C92883">
              <w:rPr>
                <w:b w:val="0"/>
              </w:rPr>
              <w:t xml:space="preserve">Изготовление памятных подарков </w:t>
            </w:r>
            <w:r>
              <w:rPr>
                <w:b w:val="0"/>
              </w:rPr>
              <w:t>и поздравительных открыток</w:t>
            </w:r>
          </w:p>
          <w:p w:rsidR="00C92883" w:rsidRDefault="00C92883" w:rsidP="00C92883">
            <w:pPr>
              <w:pStyle w:val="50"/>
              <w:keepNext/>
              <w:keepLines/>
              <w:shd w:val="clear" w:color="auto" w:fill="auto"/>
              <w:spacing w:before="0" w:after="280" w:line="310" w:lineRule="exact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>- Работа в зонах АГЗ (Адреса Галактической Заботы);</w:t>
            </w:r>
          </w:p>
          <w:p w:rsidR="00F830AE" w:rsidRPr="00C92883" w:rsidRDefault="00C92883" w:rsidP="00C92883">
            <w:pPr>
              <w:pStyle w:val="50"/>
              <w:keepNext/>
              <w:keepLines/>
              <w:shd w:val="clear" w:color="auto" w:fill="auto"/>
              <w:spacing w:before="0" w:after="280" w:line="310" w:lineRule="exact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>- Уборка за памятниками</w:t>
            </w:r>
          </w:p>
        </w:tc>
      </w:tr>
      <w:tr w:rsidR="00C92883" w:rsidTr="00380605">
        <w:tc>
          <w:tcPr>
            <w:tcW w:w="3652" w:type="dxa"/>
          </w:tcPr>
          <w:p w:rsidR="00C92883" w:rsidRPr="00C92883" w:rsidRDefault="003B5EA8" w:rsidP="00C92883">
            <w:pPr>
              <w:pStyle w:val="20"/>
              <w:shd w:val="clear" w:color="auto" w:fill="auto"/>
              <w:spacing w:before="0" w:after="0" w:line="310" w:lineRule="exact"/>
              <w:ind w:left="360" w:firstLine="0"/>
              <w:jc w:val="center"/>
              <w:rPr>
                <w:b/>
                <w:bCs/>
                <w:color w:val="000000"/>
                <w:shd w:val="clear" w:color="auto" w:fill="FFFFFF"/>
                <w:lang w:bidi="ru-RU"/>
              </w:rPr>
            </w:pPr>
            <w:r>
              <w:rPr>
                <w:rStyle w:val="22"/>
              </w:rPr>
              <w:t>2</w:t>
            </w:r>
            <w:r w:rsidR="00C92883">
              <w:rPr>
                <w:rStyle w:val="22"/>
              </w:rPr>
              <w:t>.«Гражданская инициатива и позиция»</w:t>
            </w:r>
          </w:p>
        </w:tc>
        <w:tc>
          <w:tcPr>
            <w:tcW w:w="6555" w:type="dxa"/>
            <w:vAlign w:val="bottom"/>
          </w:tcPr>
          <w:p w:rsidR="00C92883" w:rsidRDefault="00C92883" w:rsidP="00C92883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  <w:r>
              <w:t>- Конкурс инсценированной военной песни ко Дню Победы, Дню защитника Отечества.</w:t>
            </w:r>
          </w:p>
          <w:p w:rsidR="003B5EA8" w:rsidRDefault="003B5EA8" w:rsidP="00C92883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</w:p>
          <w:p w:rsidR="00C92883" w:rsidRDefault="00C92883" w:rsidP="00C92883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  <w:r>
              <w:t>- Участие во всероссийской акции «Георгиевская ленточка».</w:t>
            </w:r>
          </w:p>
          <w:p w:rsidR="003B5EA8" w:rsidRDefault="003B5EA8" w:rsidP="00C92883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</w:p>
          <w:p w:rsidR="003B5EA8" w:rsidRDefault="003B5EA8" w:rsidP="003B5EA8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  <w:r>
              <w:t>- Линейка посвященная Дню памяти неизвестного солдата.</w:t>
            </w:r>
          </w:p>
          <w:p w:rsidR="003B5EA8" w:rsidRDefault="003B5EA8" w:rsidP="003B5EA8"/>
          <w:p w:rsidR="003B5EA8" w:rsidRPr="003B5EA8" w:rsidRDefault="003B5EA8" w:rsidP="003B5EA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B5EA8">
              <w:rPr>
                <w:sz w:val="28"/>
                <w:szCs w:val="28"/>
              </w:rPr>
              <w:t xml:space="preserve">- </w:t>
            </w:r>
            <w:r w:rsidRPr="003B5EA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памяти воинов-интернационалистов.</w:t>
            </w:r>
          </w:p>
          <w:p w:rsidR="003B5EA8" w:rsidRDefault="003B5EA8" w:rsidP="003B5EA8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  <w:r w:rsidRPr="003B5EA8">
              <w:t>Урок мужества.</w:t>
            </w:r>
          </w:p>
          <w:p w:rsidR="003B5EA8" w:rsidRDefault="003B5EA8" w:rsidP="003B5EA8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</w:p>
          <w:p w:rsidR="003B5EA8" w:rsidRDefault="003B5EA8" w:rsidP="003B5EA8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  <w:r>
              <w:t>- Военно-спортивные игры, посвященные 23 февраля</w:t>
            </w:r>
          </w:p>
          <w:p w:rsidR="00DA0530" w:rsidRDefault="00DA0530" w:rsidP="003B5EA8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</w:p>
          <w:p w:rsidR="00DA0530" w:rsidRDefault="00DA0530" w:rsidP="003B5EA8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  <w:r>
              <w:t>- Вахта памяти 9 мая</w:t>
            </w:r>
          </w:p>
        </w:tc>
      </w:tr>
      <w:tr w:rsidR="00C92883" w:rsidTr="00C92883">
        <w:tc>
          <w:tcPr>
            <w:tcW w:w="3652" w:type="dxa"/>
          </w:tcPr>
          <w:p w:rsidR="003B5EA8" w:rsidRPr="003B5EA8" w:rsidRDefault="003B5EA8" w:rsidP="003B5EA8">
            <w:pPr>
              <w:pStyle w:val="50"/>
              <w:keepNext/>
              <w:keepLines/>
              <w:shd w:val="clear" w:color="auto" w:fill="auto"/>
              <w:tabs>
                <w:tab w:val="left" w:pos="1525"/>
              </w:tabs>
              <w:spacing w:before="0" w:line="240" w:lineRule="auto"/>
              <w:ind w:left="709" w:firstLine="0"/>
              <w:jc w:val="left"/>
            </w:pPr>
            <w:r w:rsidRPr="003B5EA8">
              <w:lastRenderedPageBreak/>
              <w:t>3.«Пропаганда БДД и пожарной безопасности»</w:t>
            </w:r>
          </w:p>
          <w:p w:rsidR="00C92883" w:rsidRDefault="00C92883" w:rsidP="00C92883">
            <w:pPr>
              <w:pStyle w:val="20"/>
              <w:shd w:val="clear" w:color="auto" w:fill="auto"/>
              <w:spacing w:before="0" w:after="0" w:line="310" w:lineRule="exact"/>
              <w:ind w:firstLine="0"/>
              <w:jc w:val="center"/>
            </w:pPr>
          </w:p>
        </w:tc>
        <w:tc>
          <w:tcPr>
            <w:tcW w:w="6555" w:type="dxa"/>
          </w:tcPr>
          <w:p w:rsidR="003B5EA8" w:rsidRDefault="003B5EA8" w:rsidP="003B5EA8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158"/>
              </w:tabs>
              <w:spacing w:before="0" w:after="0" w:line="322" w:lineRule="exact"/>
              <w:ind w:firstLine="0"/>
              <w:jc w:val="both"/>
            </w:pPr>
            <w:r>
              <w:t>Участие в слетах ЮИД.</w:t>
            </w:r>
          </w:p>
          <w:p w:rsidR="00E50F99" w:rsidRDefault="00E50F99" w:rsidP="00E50F99">
            <w:pPr>
              <w:pStyle w:val="20"/>
              <w:shd w:val="clear" w:color="auto" w:fill="auto"/>
              <w:tabs>
                <w:tab w:val="left" w:pos="158"/>
              </w:tabs>
              <w:spacing w:before="0" w:after="0" w:line="322" w:lineRule="exact"/>
              <w:ind w:firstLine="0"/>
              <w:jc w:val="both"/>
            </w:pPr>
          </w:p>
          <w:p w:rsidR="00E50F99" w:rsidRDefault="00E50F99" w:rsidP="00E50F9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50F99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E50F99">
              <w:rPr>
                <w:rFonts w:ascii="Times New Roman" w:eastAsia="Times New Roman" w:hAnsi="Times New Roman" w:cs="Times New Roman"/>
                <w:sz w:val="28"/>
              </w:rPr>
              <w:t>Оформление стенгазеты «Соблюдай правила дорожного движения».</w:t>
            </w:r>
          </w:p>
          <w:p w:rsidR="00E50F99" w:rsidRDefault="00E50F99" w:rsidP="00E50F9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50F99" w:rsidRPr="00E50F99" w:rsidRDefault="00E50F99" w:rsidP="00E50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F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0F9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по ПДД.</w:t>
            </w:r>
          </w:p>
          <w:p w:rsidR="00E50F99" w:rsidRPr="00E50F99" w:rsidRDefault="00E50F99" w:rsidP="00E50F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F99" w:rsidRPr="00E50F99" w:rsidRDefault="00E50F99" w:rsidP="00E50F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F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0F9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Компьютерно - игровые занятия «Знаю правила движения…»</w:t>
            </w:r>
          </w:p>
          <w:p w:rsidR="003B5EA8" w:rsidRDefault="003B5EA8" w:rsidP="003B5EA8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</w:p>
          <w:p w:rsidR="00C92883" w:rsidRDefault="003B5EA8" w:rsidP="003B5EA8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  <w:r>
              <w:t>- Выступление отрядов ЮИД и перед обучающимися школы, воспитанниками ДОУ, родителями.</w:t>
            </w:r>
          </w:p>
          <w:p w:rsidR="003B5EA8" w:rsidRDefault="003B5EA8" w:rsidP="003B5EA8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</w:p>
          <w:p w:rsidR="003B5EA8" w:rsidRDefault="003B5EA8" w:rsidP="003B5EA8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  <w:r>
              <w:t>- Посвящение в пешеходы для 1 класса</w:t>
            </w:r>
          </w:p>
          <w:p w:rsidR="003B5EA8" w:rsidRDefault="003B5EA8" w:rsidP="003B5EA8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</w:p>
          <w:p w:rsidR="003B5EA8" w:rsidRDefault="00F830AE" w:rsidP="003B5EA8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  <w:r>
              <w:t>- Проведение акций:«Внимание, пешеход!», «Внимание, дети!», «Внимание – каникулы!»</w:t>
            </w:r>
          </w:p>
          <w:p w:rsidR="00F830AE" w:rsidRDefault="00F830AE" w:rsidP="003B5EA8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</w:p>
          <w:p w:rsidR="00F830AE" w:rsidRDefault="00F830AE" w:rsidP="003B5EA8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  <w:r>
              <w:t>- Беседы в классах: «Почему нужно соблюдать правила дорожного движения», «Безопасность на дорогах»,  «Правила поведения в транспорте», «Что было бы если бы исчезли дорожные знаки?»,  «Моя дорога в школу», «Опасные участки на пешеходной части улицы», «Дорожные ловушки»</w:t>
            </w:r>
          </w:p>
          <w:p w:rsidR="00F830AE" w:rsidRDefault="00F830AE" w:rsidP="003B5EA8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</w:p>
          <w:p w:rsidR="00F830AE" w:rsidRDefault="00F830AE" w:rsidP="003B5EA8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  <w:r>
              <w:t>- Практические занятия с обучающимися по правилам перехода проезжей части улицы</w:t>
            </w:r>
          </w:p>
        </w:tc>
      </w:tr>
      <w:tr w:rsidR="00C92883" w:rsidTr="00C92883">
        <w:tc>
          <w:tcPr>
            <w:tcW w:w="3652" w:type="dxa"/>
          </w:tcPr>
          <w:p w:rsidR="00C92883" w:rsidRDefault="00C92883" w:rsidP="00F830AE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</w:p>
        </w:tc>
        <w:tc>
          <w:tcPr>
            <w:tcW w:w="6555" w:type="dxa"/>
          </w:tcPr>
          <w:p w:rsidR="00C92883" w:rsidRDefault="00C92883" w:rsidP="00C92883">
            <w:pPr>
              <w:pStyle w:val="20"/>
              <w:shd w:val="clear" w:color="auto" w:fill="auto"/>
              <w:spacing w:before="0" w:after="0" w:line="310" w:lineRule="exact"/>
              <w:ind w:firstLine="0"/>
            </w:pPr>
          </w:p>
        </w:tc>
      </w:tr>
    </w:tbl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132A4B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center"/>
      </w:pPr>
    </w:p>
    <w:p w:rsidR="00132A4B" w:rsidRDefault="00132A4B" w:rsidP="00C92883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left"/>
      </w:pPr>
    </w:p>
    <w:p w:rsidR="00132A4B" w:rsidRDefault="00132A4B" w:rsidP="00C92883">
      <w:pPr>
        <w:pStyle w:val="50"/>
        <w:keepNext/>
        <w:keepLines/>
        <w:shd w:val="clear" w:color="auto" w:fill="auto"/>
        <w:spacing w:before="0" w:after="280" w:line="310" w:lineRule="exact"/>
        <w:ind w:firstLine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5"/>
        <w:gridCol w:w="5102"/>
        <w:gridCol w:w="2246"/>
      </w:tblGrid>
      <w:tr w:rsidR="00132A4B" w:rsidTr="00FF2949">
        <w:trPr>
          <w:trHeight w:hRule="exact" w:val="658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bookmarkEnd w:id="9"/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left="160" w:firstLine="0"/>
            </w:pPr>
            <w:r>
              <w:rPr>
                <w:rStyle w:val="22"/>
              </w:rPr>
              <w:lastRenderedPageBreak/>
              <w:t>Направления проекта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rPr>
                <w:rStyle w:val="22"/>
              </w:rPr>
              <w:t>Название мероприятия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rPr>
                <w:rStyle w:val="22"/>
              </w:rPr>
              <w:t>Уровень</w:t>
            </w:r>
          </w:p>
        </w:tc>
      </w:tr>
      <w:tr w:rsidR="00132A4B" w:rsidTr="00FF2949">
        <w:trPr>
          <w:trHeight w:hRule="exact" w:val="68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- Организация и проведение благотворительных концертов, показ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2A4B" w:rsidTr="00FF2949">
        <w:trPr>
          <w:trHeight w:hRule="exact" w:val="3528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rPr>
                <w:rStyle w:val="22"/>
              </w:rPr>
              <w:t>1. «Милосердие»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музыкальных спектаклей в социальных учреждениях города:</w:t>
            </w:r>
          </w:p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06"/>
              </w:tabs>
              <w:spacing w:before="0" w:after="0" w:line="322" w:lineRule="exact"/>
              <w:ind w:firstLine="0"/>
            </w:pPr>
            <w:r>
              <w:t>БСУСО МО «Королёвский дом- интернат ветеранов».</w:t>
            </w:r>
          </w:p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before="0" w:after="0" w:line="322" w:lineRule="exact"/>
              <w:ind w:firstLine="0"/>
            </w:pPr>
            <w:r>
              <w:t>Социально-реабилитационный центр для несовершеннолетних «Забота».</w:t>
            </w:r>
          </w:p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78"/>
              </w:tabs>
              <w:spacing w:before="0" w:after="0" w:line="322" w:lineRule="exact"/>
              <w:ind w:firstLine="0"/>
            </w:pPr>
            <w:r>
              <w:t>МБОУ Специальная (коррекционная) общеобразовательная школа-интернат для слепых и слабовидящих детей.</w:t>
            </w:r>
          </w:p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*Г ородской совет ветеранов.</w:t>
            </w:r>
          </w:p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- Концерты ко дню пожилого человека.</w:t>
            </w: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</w:pPr>
            <w:r>
              <w:t>Муниципальный</w:t>
            </w:r>
          </w:p>
        </w:tc>
      </w:tr>
      <w:tr w:rsidR="00132A4B" w:rsidTr="00FF2949">
        <w:trPr>
          <w:trHeight w:hRule="exact" w:val="1272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- Изготовление памятных подарков к новому году, 23 февраля, 8 марта, 70-летию Победы в Великой Отечественной войне.</w:t>
            </w: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t>Школьный</w:t>
            </w:r>
          </w:p>
        </w:tc>
      </w:tr>
      <w:tr w:rsidR="00132A4B" w:rsidTr="00FF2949">
        <w:trPr>
          <w:trHeight w:hRule="exact" w:val="35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</w:pPr>
            <w:r>
              <w:t>- Участие в научно-практических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t>Школьный</w:t>
            </w:r>
          </w:p>
        </w:tc>
      </w:tr>
      <w:tr w:rsidR="00132A4B" w:rsidTr="00FF2949">
        <w:trPr>
          <w:trHeight w:hRule="exact" w:val="35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</w:pPr>
            <w:r>
              <w:t>- Конкурс инсценированной военной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t>Школьный</w:t>
            </w:r>
          </w:p>
        </w:tc>
      </w:tr>
      <w:tr w:rsidR="00132A4B" w:rsidTr="00FF2949">
        <w:trPr>
          <w:trHeight w:hRule="exact" w:val="322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rPr>
                <w:rStyle w:val="22"/>
              </w:rPr>
              <w:t>3. «Гражданская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</w:pPr>
            <w:r>
              <w:t>песни ко Дню Победы, Дню защитника</w:t>
            </w: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2A4B" w:rsidTr="00FF2949">
        <w:trPr>
          <w:trHeight w:hRule="exact" w:val="331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rPr>
                <w:rStyle w:val="22"/>
              </w:rPr>
              <w:t>инициатива и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</w:pPr>
            <w:r>
              <w:t>Отечества.</w:t>
            </w: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2A4B" w:rsidTr="00FF2949">
        <w:trPr>
          <w:trHeight w:hRule="exact" w:val="643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rPr>
                <w:rStyle w:val="22"/>
              </w:rPr>
              <w:t>позиция»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</w:pPr>
            <w:r>
              <w:t>- Встречи с почетными гражданами города.</w:t>
            </w: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2A4B" w:rsidTr="00FF2949">
        <w:trPr>
          <w:trHeight w:hRule="exact" w:val="638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- Участие во всероссийской акции «Г еоргиевская ленточка».</w:t>
            </w: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left="200" w:firstLine="0"/>
            </w:pPr>
            <w:r>
              <w:t>Всероссийский</w:t>
            </w:r>
          </w:p>
        </w:tc>
      </w:tr>
      <w:tr w:rsidR="00132A4B" w:rsidTr="00FF2949">
        <w:trPr>
          <w:trHeight w:hRule="exact" w:val="1277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- Участие хорового коллектива в городской музыкально-литературной композиции, посвященной Дню Победы.</w:t>
            </w: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</w:pPr>
            <w:r>
              <w:t>Муниципальный</w:t>
            </w:r>
          </w:p>
        </w:tc>
      </w:tr>
      <w:tr w:rsidR="00132A4B" w:rsidTr="00FF2949">
        <w:trPr>
          <w:trHeight w:hRule="exact" w:val="638"/>
          <w:jc w:val="center"/>
        </w:trPr>
        <w:tc>
          <w:tcPr>
            <w:tcW w:w="3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</w:pPr>
            <w:r>
              <w:t>- Участие в общегородской акции «Поём о Победе», посвящённой 70-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</w:pPr>
            <w:r>
              <w:t>Муниципальный</w:t>
            </w:r>
          </w:p>
        </w:tc>
      </w:tr>
    </w:tbl>
    <w:p w:rsidR="00132A4B" w:rsidRDefault="00132A4B" w:rsidP="00132A4B">
      <w:pPr>
        <w:framePr w:w="10474" w:wrap="notBeside" w:vAnchor="text" w:hAnchor="text" w:xAlign="center" w:y="1"/>
        <w:rPr>
          <w:sz w:val="2"/>
          <w:szCs w:val="2"/>
        </w:rPr>
      </w:pPr>
    </w:p>
    <w:p w:rsidR="00132A4B" w:rsidRDefault="00132A4B" w:rsidP="00132A4B">
      <w:pPr>
        <w:rPr>
          <w:sz w:val="2"/>
          <w:szCs w:val="2"/>
        </w:rPr>
      </w:pPr>
    </w:p>
    <w:p w:rsidR="00132A4B" w:rsidRDefault="00132A4B" w:rsidP="00132A4B">
      <w:pPr>
        <w:rPr>
          <w:sz w:val="2"/>
          <w:szCs w:val="2"/>
        </w:rPr>
        <w:sectPr w:rsidR="00132A4B" w:rsidSect="00132A4B">
          <w:footerReference w:type="even" r:id="rId7"/>
          <w:footerReference w:type="default" r:id="rId8"/>
          <w:footerReference w:type="first" r:id="rId9"/>
          <w:pgSz w:w="11900" w:h="16840"/>
          <w:pgMar w:top="568" w:right="701" w:bottom="1084" w:left="98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5"/>
        <w:gridCol w:w="5102"/>
        <w:gridCol w:w="2246"/>
      </w:tblGrid>
      <w:tr w:rsidR="00132A4B" w:rsidTr="00FF2949">
        <w:trPr>
          <w:trHeight w:hRule="exact" w:val="227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летию Победы в Великой Отечественной войне.</w:t>
            </w:r>
          </w:p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54"/>
              </w:tabs>
              <w:spacing w:before="0" w:after="0" w:line="322" w:lineRule="exact"/>
              <w:ind w:firstLine="0"/>
              <w:jc w:val="both"/>
            </w:pPr>
            <w:r>
              <w:t>Музыкально-литературная композиция «Я - гражданин».</w:t>
            </w:r>
          </w:p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58"/>
              </w:tabs>
              <w:spacing w:before="0" w:after="0" w:line="322" w:lineRule="exact"/>
              <w:ind w:firstLine="0"/>
              <w:jc w:val="both"/>
            </w:pPr>
            <w:r>
              <w:t>День России, День памяти.</w:t>
            </w:r>
          </w:p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(школьная летняя оздоровительная площадка).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t>Школьный</w:t>
            </w:r>
          </w:p>
        </w:tc>
      </w:tr>
      <w:tr w:rsidR="00132A4B" w:rsidTr="00FF2949">
        <w:trPr>
          <w:trHeight w:hRule="exact" w:val="1618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4. «Сохранение традиций народов России и мира»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54"/>
              </w:tabs>
              <w:spacing w:before="0" w:after="0" w:line="322" w:lineRule="exact"/>
              <w:ind w:firstLine="0"/>
            </w:pPr>
            <w:r>
              <w:t>Проведение народных праздников «Широкая масленица».</w:t>
            </w:r>
          </w:p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63"/>
              </w:tabs>
              <w:spacing w:before="0" w:after="0" w:line="322" w:lineRule="exact"/>
              <w:ind w:firstLine="0"/>
              <w:jc w:val="both"/>
            </w:pPr>
            <w:r>
              <w:t>«Фестиваль национальных культур».</w:t>
            </w:r>
          </w:p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54"/>
              </w:tabs>
              <w:spacing w:before="0" w:after="0" w:line="322" w:lineRule="exact"/>
              <w:ind w:firstLine="0"/>
              <w:jc w:val="both"/>
            </w:pPr>
            <w:r>
              <w:t>Постановка музыкальных спектаклей.</w:t>
            </w:r>
          </w:p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54"/>
              </w:tabs>
              <w:spacing w:before="0" w:after="0" w:line="322" w:lineRule="exact"/>
              <w:ind w:firstLine="0"/>
              <w:jc w:val="both"/>
            </w:pPr>
            <w:r>
              <w:t>Проведение ярмарок.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t>Школьный</w:t>
            </w:r>
          </w:p>
        </w:tc>
      </w:tr>
      <w:tr w:rsidR="00132A4B" w:rsidTr="00FF2949">
        <w:trPr>
          <w:trHeight w:hRule="exact" w:val="1622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5. «Пропаганда БДД и пожарной безопасности»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58"/>
              </w:tabs>
              <w:spacing w:before="0" w:after="0" w:line="322" w:lineRule="exact"/>
              <w:ind w:firstLine="0"/>
              <w:jc w:val="both"/>
            </w:pPr>
            <w:r>
              <w:t>Участие в слетах ЮИД.</w:t>
            </w:r>
          </w:p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58"/>
              </w:tabs>
              <w:spacing w:before="0" w:after="0" w:line="322" w:lineRule="exact"/>
              <w:ind w:firstLine="0"/>
              <w:jc w:val="both"/>
            </w:pPr>
            <w:r>
              <w:t>Участие в конкурсах пожарной песни.</w:t>
            </w:r>
          </w:p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11"/>
              </w:tabs>
              <w:spacing w:before="0" w:after="0" w:line="322" w:lineRule="exact"/>
              <w:ind w:firstLine="0"/>
              <w:jc w:val="both"/>
            </w:pPr>
            <w:r>
              <w:t>Выступление отрядов ЮИД и перед обучающимися школы, воспитанниками ДОУ, родителями.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>
              <w:t>Школьный</w:t>
            </w:r>
          </w:p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</w:pPr>
            <w:r>
              <w:t>Муниципальный</w:t>
            </w:r>
          </w:p>
        </w:tc>
      </w:tr>
      <w:tr w:rsidR="00132A4B" w:rsidTr="00FF2949">
        <w:trPr>
          <w:trHeight w:hRule="exact" w:val="452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6. «Реализация преемственности детский сад - школа»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63"/>
              </w:tabs>
              <w:spacing w:before="0" w:after="0" w:line="322" w:lineRule="exact"/>
              <w:ind w:firstLine="0"/>
            </w:pPr>
            <w:r>
              <w:t>Показ театрально-музыкальных постановок для групп дошкольников МБОУ СОШ №5.</w:t>
            </w:r>
          </w:p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63"/>
              </w:tabs>
              <w:spacing w:before="0" w:after="0" w:line="322" w:lineRule="exact"/>
              <w:ind w:firstLine="0"/>
            </w:pPr>
            <w:r>
              <w:t>Проведение праздников для подшефных детских образовательных учреждений города.</w:t>
            </w:r>
          </w:p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54"/>
              </w:tabs>
              <w:spacing w:before="0" w:after="0" w:line="322" w:lineRule="exact"/>
              <w:ind w:firstLine="0"/>
            </w:pPr>
            <w:r>
              <w:t>Посещение школьного музея, библиотеки.</w:t>
            </w:r>
          </w:p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63"/>
              </w:tabs>
              <w:spacing w:before="0" w:after="0" w:line="322" w:lineRule="exact"/>
              <w:ind w:firstLine="0"/>
            </w:pPr>
            <w:r>
              <w:t>Участие в совместной образовательной деятельности, игровых программах.</w:t>
            </w:r>
          </w:p>
          <w:p w:rsidR="00132A4B" w:rsidRDefault="00132A4B" w:rsidP="00132A4B">
            <w:pPr>
              <w:pStyle w:val="20"/>
              <w:framePr w:w="1047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5"/>
              </w:tabs>
              <w:spacing w:before="0" w:after="0" w:line="322" w:lineRule="exact"/>
              <w:ind w:firstLine="0"/>
            </w:pPr>
            <w:r>
              <w:t>Совместные праздники (День знаний, «Посвящение в первоклассники», «Прощай, Азбука», новый год).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980" w:line="310" w:lineRule="exact"/>
              <w:ind w:firstLine="0"/>
              <w:jc w:val="center"/>
            </w:pPr>
            <w:r>
              <w:t>Школьный</w:t>
            </w:r>
          </w:p>
          <w:p w:rsidR="00132A4B" w:rsidRDefault="00132A4B" w:rsidP="00FF2949">
            <w:pPr>
              <w:pStyle w:val="20"/>
              <w:framePr w:w="10474" w:wrap="notBeside" w:vAnchor="text" w:hAnchor="text" w:xAlign="center" w:y="1"/>
              <w:shd w:val="clear" w:color="auto" w:fill="auto"/>
              <w:spacing w:before="980" w:after="0" w:line="310" w:lineRule="exact"/>
              <w:ind w:firstLine="0"/>
            </w:pPr>
            <w:r>
              <w:t>Муниципальный</w:t>
            </w:r>
          </w:p>
        </w:tc>
      </w:tr>
    </w:tbl>
    <w:p w:rsidR="00132A4B" w:rsidRDefault="00132A4B" w:rsidP="00132A4B">
      <w:pPr>
        <w:framePr w:w="10474" w:wrap="notBeside" w:vAnchor="text" w:hAnchor="text" w:xAlign="center" w:y="1"/>
        <w:rPr>
          <w:sz w:val="2"/>
          <w:szCs w:val="2"/>
        </w:rPr>
      </w:pPr>
    </w:p>
    <w:p w:rsidR="00132A4B" w:rsidRDefault="00132A4B" w:rsidP="00132A4B">
      <w:pPr>
        <w:rPr>
          <w:sz w:val="2"/>
          <w:szCs w:val="2"/>
        </w:rPr>
      </w:pPr>
    </w:p>
    <w:p w:rsidR="00132A4B" w:rsidRDefault="00132A4B" w:rsidP="00132A4B">
      <w:pPr>
        <w:pStyle w:val="20"/>
        <w:shd w:val="clear" w:color="auto" w:fill="auto"/>
        <w:spacing w:before="0" w:after="0" w:line="360" w:lineRule="auto"/>
        <w:ind w:firstLine="709"/>
        <w:jc w:val="both"/>
      </w:pPr>
    </w:p>
    <w:p w:rsidR="002559D8" w:rsidRPr="00B97298" w:rsidRDefault="002559D8" w:rsidP="002559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6A4B" w:rsidRPr="001E610B" w:rsidRDefault="001A6A4B" w:rsidP="002559D8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6F76" w:rsidRDefault="00BF6F76" w:rsidP="002559D8">
      <w:pPr>
        <w:pStyle w:val="20"/>
        <w:shd w:val="clear" w:color="auto" w:fill="auto"/>
        <w:spacing w:before="0" w:after="0" w:line="370" w:lineRule="exact"/>
        <w:ind w:firstLine="709"/>
      </w:pPr>
    </w:p>
    <w:p w:rsidR="00BF6F76" w:rsidRPr="0087182D" w:rsidRDefault="00BF6F76" w:rsidP="002559D8">
      <w:pPr>
        <w:pStyle w:val="a3"/>
        <w:spacing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BF6F76" w:rsidRDefault="00BF6F76" w:rsidP="002559D8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000D6" w:rsidRDefault="006000D6" w:rsidP="002559D8">
      <w:pPr>
        <w:ind w:firstLine="709"/>
      </w:pPr>
    </w:p>
    <w:sectPr w:rsidR="006000D6" w:rsidSect="00BF6F76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831" w:rsidRDefault="00811831" w:rsidP="006300B1">
      <w:pPr>
        <w:spacing w:after="0" w:line="240" w:lineRule="auto"/>
      </w:pPr>
      <w:r>
        <w:separator/>
      </w:r>
    </w:p>
  </w:endnote>
  <w:endnote w:type="continuationSeparator" w:id="1">
    <w:p w:rsidR="00811831" w:rsidRDefault="00811831" w:rsidP="0063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942" w:rsidRDefault="00B47A94">
    <w:pPr>
      <w:rPr>
        <w:sz w:val="2"/>
        <w:szCs w:val="2"/>
      </w:rPr>
    </w:pPr>
    <w:r w:rsidRPr="00B47A94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05pt;margin-top:804.5pt;width:50.9pt;height:21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C1942" w:rsidRDefault="003B5EA8">
                <w:pPr>
                  <w:spacing w:line="240" w:lineRule="auto"/>
                </w:pPr>
                <w:r>
                  <w:rPr>
                    <w:rStyle w:val="SimSun26pt"/>
                  </w:rPr>
                  <w:t>{</w:t>
                </w:r>
                <w:r>
                  <w:rPr>
                    <w:rStyle w:val="a5"/>
                    <w:b w:val="0"/>
                    <w:bCs w:val="0"/>
                  </w:rPr>
                  <w:t xml:space="preserve"> </w:t>
                </w:r>
                <w:r w:rsidR="00B47A94">
                  <w:fldChar w:fldCharType="begin"/>
                </w:r>
                <w:r>
                  <w:instrText xml:space="preserve"> PAGE \* MERGEFORMAT </w:instrText>
                </w:r>
                <w:r w:rsidR="00B47A94">
                  <w:fldChar w:fldCharType="separate"/>
                </w:r>
                <w:r w:rsidRPr="006110A3">
                  <w:rPr>
                    <w:rStyle w:val="a5"/>
                    <w:noProof/>
                    <w:vertAlign w:val="superscript"/>
                  </w:rPr>
                  <w:t>12</w:t>
                </w:r>
                <w:r w:rsidR="00B47A94">
                  <w:fldChar w:fldCharType="end"/>
                </w:r>
                <w:r>
                  <w:rPr>
                    <w:rStyle w:val="a5"/>
                    <w:b w:val="0"/>
                    <w:bCs w:val="0"/>
                  </w:rPr>
                  <w:t xml:space="preserve"> }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942" w:rsidRDefault="0081183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942" w:rsidRDefault="0081183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831" w:rsidRDefault="00811831" w:rsidP="006300B1">
      <w:pPr>
        <w:spacing w:after="0" w:line="240" w:lineRule="auto"/>
      </w:pPr>
      <w:r>
        <w:separator/>
      </w:r>
    </w:p>
  </w:footnote>
  <w:footnote w:type="continuationSeparator" w:id="1">
    <w:p w:rsidR="00811831" w:rsidRDefault="00811831" w:rsidP="00630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D7A"/>
    <w:multiLevelType w:val="hybridMultilevel"/>
    <w:tmpl w:val="B64620F6"/>
    <w:lvl w:ilvl="0" w:tplc="460A4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586F43"/>
    <w:multiLevelType w:val="hybridMultilevel"/>
    <w:tmpl w:val="B938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73583"/>
    <w:multiLevelType w:val="hybridMultilevel"/>
    <w:tmpl w:val="A7BA1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57031"/>
    <w:multiLevelType w:val="hybridMultilevel"/>
    <w:tmpl w:val="0F7C7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44179"/>
    <w:multiLevelType w:val="multilevel"/>
    <w:tmpl w:val="258233B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018B1"/>
    <w:multiLevelType w:val="multilevel"/>
    <w:tmpl w:val="D1AC4D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6D48DF"/>
    <w:multiLevelType w:val="hybridMultilevel"/>
    <w:tmpl w:val="F3023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87417"/>
    <w:multiLevelType w:val="multilevel"/>
    <w:tmpl w:val="C80AC3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213718"/>
    <w:multiLevelType w:val="multilevel"/>
    <w:tmpl w:val="C7988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C22F6B"/>
    <w:multiLevelType w:val="multilevel"/>
    <w:tmpl w:val="95B240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D21CB1"/>
    <w:multiLevelType w:val="multilevel"/>
    <w:tmpl w:val="D1AC4D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81153D"/>
    <w:multiLevelType w:val="multilevel"/>
    <w:tmpl w:val="D0389C6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AF13BE"/>
    <w:multiLevelType w:val="hybridMultilevel"/>
    <w:tmpl w:val="73B0A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95D52"/>
    <w:multiLevelType w:val="multilevel"/>
    <w:tmpl w:val="D2C698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0D4A72"/>
    <w:multiLevelType w:val="hybridMultilevel"/>
    <w:tmpl w:val="33E43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60BC7"/>
    <w:multiLevelType w:val="hybridMultilevel"/>
    <w:tmpl w:val="B64620F6"/>
    <w:lvl w:ilvl="0" w:tplc="460A4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1AD12E6"/>
    <w:multiLevelType w:val="hybridMultilevel"/>
    <w:tmpl w:val="B75A9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350986"/>
    <w:multiLevelType w:val="multilevel"/>
    <w:tmpl w:val="39DAD8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485002"/>
    <w:multiLevelType w:val="hybridMultilevel"/>
    <w:tmpl w:val="405EE5F4"/>
    <w:lvl w:ilvl="0" w:tplc="542ED0F8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12"/>
  </w:num>
  <w:num w:numId="6">
    <w:abstractNumId w:val="10"/>
  </w:num>
  <w:num w:numId="7">
    <w:abstractNumId w:val="5"/>
  </w:num>
  <w:num w:numId="8">
    <w:abstractNumId w:val="18"/>
  </w:num>
  <w:num w:numId="9">
    <w:abstractNumId w:val="14"/>
  </w:num>
  <w:num w:numId="10">
    <w:abstractNumId w:val="15"/>
  </w:num>
  <w:num w:numId="11">
    <w:abstractNumId w:val="11"/>
  </w:num>
  <w:num w:numId="12">
    <w:abstractNumId w:val="8"/>
  </w:num>
  <w:num w:numId="13">
    <w:abstractNumId w:val="17"/>
  </w:num>
  <w:num w:numId="14">
    <w:abstractNumId w:val="13"/>
  </w:num>
  <w:num w:numId="15">
    <w:abstractNumId w:val="9"/>
  </w:num>
  <w:num w:numId="16">
    <w:abstractNumId w:val="0"/>
  </w:num>
  <w:num w:numId="17">
    <w:abstractNumId w:val="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F6F76"/>
    <w:rsid w:val="000114C3"/>
    <w:rsid w:val="000461E7"/>
    <w:rsid w:val="000D177B"/>
    <w:rsid w:val="00132A4B"/>
    <w:rsid w:val="001A6A4B"/>
    <w:rsid w:val="002559D8"/>
    <w:rsid w:val="002D0C1D"/>
    <w:rsid w:val="002E0F55"/>
    <w:rsid w:val="003B5EA8"/>
    <w:rsid w:val="003B61B0"/>
    <w:rsid w:val="00401254"/>
    <w:rsid w:val="00442438"/>
    <w:rsid w:val="005B4E76"/>
    <w:rsid w:val="006000D6"/>
    <w:rsid w:val="006300B1"/>
    <w:rsid w:val="006E12A5"/>
    <w:rsid w:val="006F7AC9"/>
    <w:rsid w:val="007504ED"/>
    <w:rsid w:val="007505CA"/>
    <w:rsid w:val="00811831"/>
    <w:rsid w:val="00825767"/>
    <w:rsid w:val="008D073D"/>
    <w:rsid w:val="00950A1D"/>
    <w:rsid w:val="00B47A94"/>
    <w:rsid w:val="00B97298"/>
    <w:rsid w:val="00BB10FB"/>
    <w:rsid w:val="00BC3BA2"/>
    <w:rsid w:val="00BF1BEB"/>
    <w:rsid w:val="00BF6F76"/>
    <w:rsid w:val="00C75CA8"/>
    <w:rsid w:val="00C92883"/>
    <w:rsid w:val="00DA0530"/>
    <w:rsid w:val="00E50F99"/>
    <w:rsid w:val="00E840CE"/>
    <w:rsid w:val="00F830AE"/>
    <w:rsid w:val="00F912ED"/>
    <w:rsid w:val="00FB2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F6F76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F6F76"/>
    <w:pPr>
      <w:widowControl w:val="0"/>
      <w:shd w:val="clear" w:color="auto" w:fill="FFFFFF"/>
      <w:spacing w:after="0" w:line="936" w:lineRule="exact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3">
    <w:name w:val="List Paragraph"/>
    <w:basedOn w:val="a"/>
    <w:uiPriority w:val="34"/>
    <w:qFormat/>
    <w:rsid w:val="00BF6F76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BF6F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6F76"/>
    <w:pPr>
      <w:widowControl w:val="0"/>
      <w:shd w:val="clear" w:color="auto" w:fill="FFFFFF"/>
      <w:spacing w:before="2000" w:after="560" w:line="566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Заголовок №5_"/>
    <w:basedOn w:val="a0"/>
    <w:link w:val="50"/>
    <w:rsid w:val="0044243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Заголовок №5"/>
    <w:basedOn w:val="a"/>
    <w:link w:val="5"/>
    <w:rsid w:val="00442438"/>
    <w:pPr>
      <w:widowControl w:val="0"/>
      <w:shd w:val="clear" w:color="auto" w:fill="FFFFFF"/>
      <w:spacing w:before="400" w:after="0" w:line="374" w:lineRule="exact"/>
      <w:ind w:hanging="1800"/>
      <w:jc w:val="right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 + Курсив"/>
    <w:basedOn w:val="2"/>
    <w:rsid w:val="002559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132A4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rsid w:val="00132A4B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"/>
    <w:basedOn w:val="a4"/>
    <w:rsid w:val="00132A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SimSun26pt">
    <w:name w:val="Колонтитул + SimSun;26 pt;Не полужирный;Курсив"/>
    <w:basedOn w:val="a4"/>
    <w:rsid w:val="00132A4B"/>
    <w:rPr>
      <w:rFonts w:ascii="SimSun" w:eastAsia="SimSun" w:hAnsi="SimSun" w:cs="SimSun"/>
      <w:i/>
      <w:iCs/>
      <w:color w:val="000000"/>
      <w:spacing w:val="0"/>
      <w:w w:val="100"/>
      <w:position w:val="0"/>
      <w:sz w:val="52"/>
      <w:szCs w:val="52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32A4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"/>
    <w:rsid w:val="00132A4B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132A4B"/>
    <w:pPr>
      <w:widowControl w:val="0"/>
      <w:shd w:val="clear" w:color="auto" w:fill="FFFFFF"/>
      <w:spacing w:after="420"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132A4B"/>
    <w:pPr>
      <w:widowControl w:val="0"/>
      <w:shd w:val="clear" w:color="auto" w:fill="FFFFFF"/>
      <w:spacing w:before="280" w:after="0" w:line="310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6">
    <w:name w:val="Table Grid"/>
    <w:basedOn w:val="a1"/>
    <w:uiPriority w:val="59"/>
    <w:rsid w:val="00132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18</cp:revision>
  <dcterms:created xsi:type="dcterms:W3CDTF">2018-11-28T16:59:00Z</dcterms:created>
  <dcterms:modified xsi:type="dcterms:W3CDTF">2019-04-16T17:06:00Z</dcterms:modified>
</cp:coreProperties>
</file>