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13" w:rsidRDefault="00AF2E13" w:rsidP="005B7C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B7C68" w:rsidRPr="006C2032" w:rsidRDefault="004B0FD9" w:rsidP="005B7C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716E6">
        <w:rPr>
          <w:rFonts w:ascii="Times New Roman" w:hAnsi="Times New Roman" w:cs="Times New Roman"/>
          <w:b/>
          <w:sz w:val="28"/>
          <w:szCs w:val="28"/>
        </w:rPr>
        <w:t>емецко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AC42B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716E6">
        <w:rPr>
          <w:rFonts w:ascii="Times New Roman" w:hAnsi="Times New Roman" w:cs="Times New Roman"/>
          <w:b/>
          <w:sz w:val="28"/>
          <w:szCs w:val="28"/>
        </w:rPr>
        <w:t>советско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AC42BD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5B7C68" w:rsidRPr="006C2032">
        <w:rPr>
          <w:rFonts w:ascii="Times New Roman" w:hAnsi="Times New Roman" w:cs="Times New Roman"/>
          <w:b/>
          <w:sz w:val="28"/>
          <w:szCs w:val="28"/>
        </w:rPr>
        <w:t>анкостроени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716E6">
        <w:rPr>
          <w:rFonts w:ascii="Times New Roman" w:hAnsi="Times New Roman" w:cs="Times New Roman"/>
          <w:b/>
          <w:sz w:val="28"/>
          <w:szCs w:val="28"/>
        </w:rPr>
        <w:t xml:space="preserve"> в период</w:t>
      </w:r>
      <w:r w:rsidR="00F94B46">
        <w:rPr>
          <w:rFonts w:ascii="Times New Roman" w:hAnsi="Times New Roman" w:cs="Times New Roman"/>
          <w:b/>
          <w:sz w:val="28"/>
          <w:szCs w:val="28"/>
        </w:rPr>
        <w:t>,</w:t>
      </w:r>
      <w:r w:rsidR="001716E6">
        <w:rPr>
          <w:rFonts w:ascii="Times New Roman" w:hAnsi="Times New Roman" w:cs="Times New Roman"/>
          <w:b/>
          <w:sz w:val="28"/>
          <w:szCs w:val="28"/>
        </w:rPr>
        <w:t xml:space="preserve"> предшествующ</w:t>
      </w:r>
      <w:r w:rsidR="00434390">
        <w:rPr>
          <w:rFonts w:ascii="Times New Roman" w:hAnsi="Times New Roman" w:cs="Times New Roman"/>
          <w:b/>
          <w:sz w:val="28"/>
          <w:szCs w:val="28"/>
        </w:rPr>
        <w:t>ий кампании в СССР 1941-1945 гг</w:t>
      </w:r>
      <w:r w:rsidR="005B7C68" w:rsidRPr="006C2032">
        <w:rPr>
          <w:rFonts w:ascii="Times New Roman" w:hAnsi="Times New Roman" w:cs="Times New Roman"/>
          <w:b/>
          <w:sz w:val="28"/>
          <w:szCs w:val="28"/>
        </w:rPr>
        <w:t>.</w:t>
      </w:r>
    </w:p>
    <w:p w:rsidR="005B7C68" w:rsidRDefault="005B7C68" w:rsidP="005B7C6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</w:t>
      </w:r>
      <w:r w:rsidR="00F94B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перейти к непосредственному </w:t>
      </w:r>
      <w:r w:rsidR="00DA69DD">
        <w:rPr>
          <w:rFonts w:ascii="Times New Roman" w:hAnsi="Times New Roman" w:cs="Times New Roman"/>
          <w:sz w:val="28"/>
          <w:szCs w:val="28"/>
        </w:rPr>
        <w:t xml:space="preserve">сравнению </w:t>
      </w:r>
      <w:r w:rsidR="00F46A80">
        <w:rPr>
          <w:rFonts w:ascii="Times New Roman" w:hAnsi="Times New Roman" w:cs="Times New Roman"/>
          <w:sz w:val="28"/>
          <w:szCs w:val="28"/>
        </w:rPr>
        <w:t>н</w:t>
      </w:r>
      <w:r w:rsidR="00DA69DD">
        <w:rPr>
          <w:rFonts w:ascii="Times New Roman" w:hAnsi="Times New Roman" w:cs="Times New Roman"/>
          <w:sz w:val="28"/>
          <w:szCs w:val="28"/>
        </w:rPr>
        <w:t xml:space="preserve">емецкого и </w:t>
      </w:r>
      <w:r w:rsidR="00F46A80">
        <w:rPr>
          <w:rFonts w:ascii="Times New Roman" w:hAnsi="Times New Roman" w:cs="Times New Roman"/>
          <w:sz w:val="28"/>
          <w:szCs w:val="28"/>
        </w:rPr>
        <w:t>с</w:t>
      </w:r>
      <w:r w:rsidR="00DA69DD">
        <w:rPr>
          <w:rFonts w:ascii="Times New Roman" w:hAnsi="Times New Roman" w:cs="Times New Roman"/>
          <w:sz w:val="28"/>
          <w:szCs w:val="28"/>
        </w:rPr>
        <w:t>оветского</w:t>
      </w:r>
      <w:r>
        <w:rPr>
          <w:rFonts w:ascii="Times New Roman" w:hAnsi="Times New Roman" w:cs="Times New Roman"/>
          <w:sz w:val="28"/>
          <w:szCs w:val="28"/>
        </w:rPr>
        <w:t xml:space="preserve"> танкостроения, нужно выявить причины, которые способствовали развитию та</w:t>
      </w:r>
      <w:r w:rsidR="00F94B46">
        <w:rPr>
          <w:rFonts w:ascii="Times New Roman" w:hAnsi="Times New Roman" w:cs="Times New Roman"/>
          <w:sz w:val="28"/>
          <w:szCs w:val="28"/>
        </w:rPr>
        <w:t>ктики применения танковых войск</w:t>
      </w:r>
      <w:r>
        <w:rPr>
          <w:rFonts w:ascii="Times New Roman" w:hAnsi="Times New Roman" w:cs="Times New Roman"/>
          <w:sz w:val="28"/>
          <w:szCs w:val="28"/>
        </w:rPr>
        <w:t xml:space="preserve"> как в Германии, так и в Советском Союзе, которая, в свою очередь, имела первостепенное значение для разработки новых моделей танков, ведь именно под тактику, которая господствовала в генеральных штабах, «подгоняли» разрабатываемые машины.</w:t>
      </w:r>
    </w:p>
    <w:p w:rsidR="00F65B30" w:rsidRDefault="00F65B30" w:rsidP="00F65B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Германия, не смотря на «план Шлиффена», не смог</w:t>
      </w:r>
      <w:r w:rsidR="00CA5032">
        <w:rPr>
          <w:rFonts w:ascii="Times New Roman" w:hAnsi="Times New Roman" w:cs="Times New Roman"/>
          <w:sz w:val="28"/>
          <w:szCs w:val="28"/>
        </w:rPr>
        <w:t xml:space="preserve">ла избавиться от «штальринга», </w:t>
      </w:r>
      <w:r>
        <w:rPr>
          <w:rFonts w:ascii="Times New Roman" w:hAnsi="Times New Roman" w:cs="Times New Roman"/>
          <w:sz w:val="28"/>
          <w:szCs w:val="28"/>
        </w:rPr>
        <w:t>стального кольца окружения</w:t>
      </w:r>
      <w:r w:rsidR="00CA50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ей пришлось воевать на два фронта, где она ст</w:t>
      </w:r>
      <w:r w:rsidR="00CA5032">
        <w:rPr>
          <w:rFonts w:ascii="Times New Roman" w:hAnsi="Times New Roman" w:cs="Times New Roman"/>
          <w:sz w:val="28"/>
          <w:szCs w:val="28"/>
        </w:rPr>
        <w:t>олкнулась с разными</w:t>
      </w:r>
      <w:r>
        <w:rPr>
          <w:rFonts w:ascii="Times New Roman" w:hAnsi="Times New Roman" w:cs="Times New Roman"/>
          <w:sz w:val="28"/>
          <w:szCs w:val="28"/>
        </w:rPr>
        <w:t xml:space="preserve"> по своему промышленному уроню развития странами.</w:t>
      </w:r>
    </w:p>
    <w:p w:rsidR="00F65B30" w:rsidRDefault="00F65B30" w:rsidP="00F65B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Западный</w:t>
      </w:r>
      <w:r w:rsidR="00CA5032">
        <w:rPr>
          <w:rFonts w:ascii="Times New Roman" w:hAnsi="Times New Roman" w:cs="Times New Roman"/>
          <w:sz w:val="28"/>
          <w:szCs w:val="28"/>
        </w:rPr>
        <w:t xml:space="preserve"> фронт являлся наиболее сложным</w:t>
      </w:r>
      <w:r>
        <w:rPr>
          <w:rFonts w:ascii="Times New Roman" w:hAnsi="Times New Roman" w:cs="Times New Roman"/>
          <w:sz w:val="28"/>
          <w:szCs w:val="28"/>
        </w:rPr>
        <w:t xml:space="preserve"> с этой точки зрения, ведь на нем располагались такие империалистические гиганты, как Англия и Франция, а позже</w:t>
      </w:r>
      <w:r w:rsidR="00255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Америка.</w:t>
      </w:r>
    </w:p>
    <w:p w:rsidR="00F65B30" w:rsidRDefault="00D3496D" w:rsidP="00F65B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65B30">
        <w:rPr>
          <w:rFonts w:ascii="Times New Roman" w:hAnsi="Times New Roman" w:cs="Times New Roman"/>
          <w:sz w:val="28"/>
          <w:szCs w:val="28"/>
        </w:rPr>
        <w:t>Восточн</w:t>
      </w:r>
      <w:r w:rsidR="00936791">
        <w:rPr>
          <w:rFonts w:ascii="Times New Roman" w:hAnsi="Times New Roman" w:cs="Times New Roman"/>
          <w:sz w:val="28"/>
          <w:szCs w:val="28"/>
        </w:rPr>
        <w:t>ом</w:t>
      </w:r>
      <w:r w:rsidR="00F65B30">
        <w:rPr>
          <w:rFonts w:ascii="Times New Roman" w:hAnsi="Times New Roman" w:cs="Times New Roman"/>
          <w:sz w:val="28"/>
          <w:szCs w:val="28"/>
        </w:rPr>
        <w:t xml:space="preserve"> фронт</w:t>
      </w:r>
      <w:r w:rsidR="00936791">
        <w:rPr>
          <w:rFonts w:ascii="Times New Roman" w:hAnsi="Times New Roman" w:cs="Times New Roman"/>
          <w:sz w:val="28"/>
          <w:szCs w:val="28"/>
        </w:rPr>
        <w:t>е</w:t>
      </w:r>
      <w:r w:rsidR="00F65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располагалась Российская империя, которая несмотря на форсированное развитие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993C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не смогла войти в число промышленных лидеров.</w:t>
      </w:r>
    </w:p>
    <w:p w:rsidR="00DC4ACF" w:rsidRDefault="00DA69DD" w:rsidP="00F65B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1916 г.</w:t>
      </w:r>
      <w:r w:rsidR="002C7DAB" w:rsidRPr="002C7DAB">
        <w:rPr>
          <w:rFonts w:ascii="Times New Roman" w:hAnsi="Times New Roman" w:cs="Times New Roman"/>
          <w:sz w:val="28"/>
          <w:szCs w:val="28"/>
        </w:rPr>
        <w:t xml:space="preserve"> </w:t>
      </w:r>
      <w:r w:rsidR="002C7DAB">
        <w:rPr>
          <w:rFonts w:ascii="Times New Roman" w:hAnsi="Times New Roman" w:cs="Times New Roman"/>
          <w:sz w:val="28"/>
          <w:szCs w:val="28"/>
        </w:rPr>
        <w:t>Союзники</w:t>
      </w:r>
      <w:r>
        <w:rPr>
          <w:rFonts w:ascii="Times New Roman" w:hAnsi="Times New Roman" w:cs="Times New Roman"/>
          <w:sz w:val="28"/>
          <w:szCs w:val="28"/>
        </w:rPr>
        <w:t>, пытаясь вый</w:t>
      </w:r>
      <w:r w:rsidR="002C7DAB">
        <w:rPr>
          <w:rFonts w:ascii="Times New Roman" w:hAnsi="Times New Roman" w:cs="Times New Roman"/>
          <w:sz w:val="28"/>
          <w:szCs w:val="28"/>
        </w:rPr>
        <w:t xml:space="preserve">ти из тупика позиционной войны, </w:t>
      </w:r>
      <w:r>
        <w:rPr>
          <w:rFonts w:ascii="Times New Roman" w:hAnsi="Times New Roman" w:cs="Times New Roman"/>
          <w:sz w:val="28"/>
          <w:szCs w:val="28"/>
        </w:rPr>
        <w:t>начинают применять на полях Западного фронта танки</w:t>
      </w:r>
      <w:r w:rsidR="00CA5032">
        <w:rPr>
          <w:rFonts w:ascii="Times New Roman" w:hAnsi="Times New Roman" w:cs="Times New Roman"/>
          <w:sz w:val="28"/>
          <w:szCs w:val="28"/>
        </w:rPr>
        <w:t>.</w:t>
      </w:r>
      <w:r w:rsidR="002C7DAB">
        <w:rPr>
          <w:rFonts w:ascii="Times New Roman" w:hAnsi="Times New Roman" w:cs="Times New Roman"/>
          <w:sz w:val="28"/>
          <w:szCs w:val="28"/>
        </w:rPr>
        <w:t xml:space="preserve"> </w:t>
      </w:r>
      <w:r w:rsidR="00CA5032">
        <w:rPr>
          <w:rFonts w:ascii="Times New Roman" w:hAnsi="Times New Roman" w:cs="Times New Roman"/>
          <w:sz w:val="28"/>
          <w:szCs w:val="28"/>
        </w:rPr>
        <w:t>Э</w:t>
      </w:r>
      <w:r w:rsidR="002C7DAB">
        <w:rPr>
          <w:rFonts w:ascii="Times New Roman" w:hAnsi="Times New Roman" w:cs="Times New Roman"/>
          <w:sz w:val="28"/>
          <w:szCs w:val="28"/>
        </w:rPr>
        <w:t>то было обусловлено, прежде всего, их высоким уровнем ра</w:t>
      </w:r>
      <w:r w:rsidR="00CA5032">
        <w:rPr>
          <w:rFonts w:ascii="Times New Roman" w:hAnsi="Times New Roman" w:cs="Times New Roman"/>
          <w:sz w:val="28"/>
          <w:szCs w:val="28"/>
        </w:rPr>
        <w:t>звития в области промышленности.</w:t>
      </w:r>
      <w:r w:rsidR="002C7DAB">
        <w:rPr>
          <w:rFonts w:ascii="Times New Roman" w:hAnsi="Times New Roman" w:cs="Times New Roman"/>
          <w:sz w:val="28"/>
          <w:szCs w:val="28"/>
        </w:rPr>
        <w:t xml:space="preserve"> </w:t>
      </w:r>
      <w:r w:rsidR="00CA5032">
        <w:rPr>
          <w:rFonts w:ascii="Times New Roman" w:hAnsi="Times New Roman" w:cs="Times New Roman"/>
          <w:sz w:val="28"/>
          <w:szCs w:val="28"/>
        </w:rPr>
        <w:t>Т</w:t>
      </w:r>
      <w:r w:rsidR="002C7DAB">
        <w:rPr>
          <w:rFonts w:ascii="Times New Roman" w:hAnsi="Times New Roman" w:cs="Times New Roman"/>
          <w:sz w:val="28"/>
          <w:szCs w:val="28"/>
        </w:rPr>
        <w:t>е же Италия, Япония не могли позволить себе такой роскоши, а говорить о России или Австро-Венгрии вообще не приходится.</w:t>
      </w:r>
    </w:p>
    <w:p w:rsidR="002C7DAB" w:rsidRDefault="00C5429D" w:rsidP="00F65B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Германии, то</w:t>
      </w:r>
      <w:r w:rsidR="0085122E">
        <w:rPr>
          <w:rFonts w:ascii="Times New Roman" w:hAnsi="Times New Roman" w:cs="Times New Roman"/>
          <w:sz w:val="28"/>
          <w:szCs w:val="28"/>
        </w:rPr>
        <w:t xml:space="preserve"> несмотря на развитую промышленность, </w:t>
      </w:r>
      <w:r>
        <w:rPr>
          <w:rFonts w:ascii="Times New Roman" w:hAnsi="Times New Roman" w:cs="Times New Roman"/>
          <w:sz w:val="28"/>
          <w:szCs w:val="28"/>
        </w:rPr>
        <w:t xml:space="preserve">немецкое командование недооценило новый вид вооруженных сил и поэтому не придало должного внимания не только средствам </w:t>
      </w:r>
      <w:r w:rsidR="007350DE">
        <w:rPr>
          <w:rFonts w:ascii="Times New Roman" w:hAnsi="Times New Roman" w:cs="Times New Roman"/>
          <w:sz w:val="28"/>
          <w:szCs w:val="28"/>
        </w:rPr>
        <w:t>противотанковой обороны</w:t>
      </w:r>
      <w:r>
        <w:rPr>
          <w:rFonts w:ascii="Times New Roman" w:hAnsi="Times New Roman" w:cs="Times New Roman"/>
          <w:sz w:val="28"/>
          <w:szCs w:val="28"/>
        </w:rPr>
        <w:t>, но и развитию самого танкостроения.</w:t>
      </w:r>
    </w:p>
    <w:p w:rsidR="009314AE" w:rsidRDefault="009314AE" w:rsidP="009314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Первая мировая война закончилась в 1918 году, таким образом</w:t>
      </w:r>
      <w:r w:rsidR="002C20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танки использовались в ней лишь </w:t>
      </w:r>
      <w:r w:rsidR="00CA5032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года, это не могло не сказать</w:t>
      </w:r>
      <w:r w:rsidR="00CA5032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на дальнейших расхождениях в теории их применения.</w:t>
      </w:r>
    </w:p>
    <w:p w:rsidR="00087C5A" w:rsidRDefault="007350DE" w:rsidP="00087C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="00087C5A">
        <w:rPr>
          <w:rFonts w:ascii="Times New Roman" w:hAnsi="Times New Roman" w:cs="Times New Roman"/>
          <w:sz w:val="28"/>
          <w:szCs w:val="28"/>
        </w:rPr>
        <w:t>Германи</w:t>
      </w:r>
      <w:r>
        <w:rPr>
          <w:rFonts w:ascii="Times New Roman" w:hAnsi="Times New Roman" w:cs="Times New Roman"/>
          <w:sz w:val="28"/>
          <w:szCs w:val="28"/>
        </w:rPr>
        <w:t xml:space="preserve">и, то она, </w:t>
      </w:r>
      <w:r w:rsidR="00087C5A">
        <w:rPr>
          <w:rFonts w:ascii="Times New Roman" w:hAnsi="Times New Roman" w:cs="Times New Roman"/>
          <w:sz w:val="28"/>
          <w:szCs w:val="28"/>
        </w:rPr>
        <w:t>ограниченная Версальским договором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7C5A">
        <w:rPr>
          <w:rFonts w:ascii="Times New Roman" w:hAnsi="Times New Roman" w:cs="Times New Roman"/>
          <w:sz w:val="28"/>
          <w:szCs w:val="28"/>
        </w:rPr>
        <w:t xml:space="preserve"> поначалу была вынуждена довольствоваться только теоретическим развитием</w:t>
      </w:r>
      <w:r w:rsidR="007B5462">
        <w:rPr>
          <w:rFonts w:ascii="Times New Roman" w:hAnsi="Times New Roman" w:cs="Times New Roman"/>
          <w:sz w:val="28"/>
          <w:szCs w:val="28"/>
        </w:rPr>
        <w:t>.</w:t>
      </w:r>
    </w:p>
    <w:p w:rsidR="007B5462" w:rsidRDefault="00CA5032" w:rsidP="00087C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Гудериан, отец-</w:t>
      </w:r>
      <w:r w:rsidR="00FB1B57">
        <w:rPr>
          <w:rFonts w:ascii="Times New Roman" w:hAnsi="Times New Roman" w:cs="Times New Roman"/>
          <w:sz w:val="28"/>
          <w:szCs w:val="28"/>
        </w:rPr>
        <w:t xml:space="preserve">основатель танковых войск Германии, </w:t>
      </w:r>
      <w:r w:rsidR="007B5462">
        <w:rPr>
          <w:rFonts w:ascii="Times New Roman" w:hAnsi="Times New Roman" w:cs="Times New Roman"/>
          <w:sz w:val="28"/>
          <w:szCs w:val="28"/>
        </w:rPr>
        <w:t>опубликовал</w:t>
      </w:r>
      <w:r w:rsidR="00FB1B5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1937 г. свою книгу</w:t>
      </w:r>
      <w:r w:rsidR="007B5462">
        <w:rPr>
          <w:rFonts w:ascii="Times New Roman" w:hAnsi="Times New Roman" w:cs="Times New Roman"/>
          <w:sz w:val="28"/>
          <w:szCs w:val="28"/>
        </w:rPr>
        <w:t xml:space="preserve"> </w:t>
      </w:r>
      <w:r w:rsidR="007B5462" w:rsidRPr="007B5462">
        <w:rPr>
          <w:rFonts w:ascii="Times New Roman" w:hAnsi="Times New Roman" w:cs="Times New Roman"/>
          <w:sz w:val="28"/>
          <w:szCs w:val="28"/>
        </w:rPr>
        <w:t>«Внимание, танки! История создания танковых войск»</w:t>
      </w:r>
      <w:r w:rsidR="007B5462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="007B5462" w:rsidRPr="007B5462">
        <w:rPr>
          <w:rFonts w:ascii="Times New Roman" w:hAnsi="Times New Roman" w:cs="Times New Roman"/>
          <w:sz w:val="28"/>
          <w:szCs w:val="28"/>
        </w:rPr>
        <w:t xml:space="preserve">детально </w:t>
      </w:r>
      <w:r w:rsidR="007350DE">
        <w:rPr>
          <w:rFonts w:ascii="Times New Roman" w:hAnsi="Times New Roman" w:cs="Times New Roman"/>
          <w:sz w:val="28"/>
          <w:szCs w:val="28"/>
        </w:rPr>
        <w:t>проанализировал</w:t>
      </w:r>
      <w:r w:rsidR="007B5462" w:rsidRPr="007B5462">
        <w:rPr>
          <w:rFonts w:ascii="Times New Roman" w:hAnsi="Times New Roman" w:cs="Times New Roman"/>
          <w:sz w:val="28"/>
          <w:szCs w:val="28"/>
        </w:rPr>
        <w:t xml:space="preserve"> возникновение танковых войск</w:t>
      </w:r>
      <w:r w:rsidR="007B5462">
        <w:rPr>
          <w:rFonts w:ascii="Times New Roman" w:hAnsi="Times New Roman" w:cs="Times New Roman"/>
          <w:sz w:val="28"/>
          <w:szCs w:val="28"/>
        </w:rPr>
        <w:t xml:space="preserve"> и</w:t>
      </w:r>
      <w:r w:rsidR="007B5462" w:rsidRPr="007B5462">
        <w:rPr>
          <w:rFonts w:ascii="Times New Roman" w:hAnsi="Times New Roman" w:cs="Times New Roman"/>
          <w:sz w:val="28"/>
          <w:szCs w:val="28"/>
        </w:rPr>
        <w:t xml:space="preserve"> их применение в Первой </w:t>
      </w:r>
      <w:r w:rsidR="007B5462">
        <w:rPr>
          <w:rFonts w:ascii="Times New Roman" w:hAnsi="Times New Roman" w:cs="Times New Roman"/>
          <w:sz w:val="28"/>
          <w:szCs w:val="28"/>
        </w:rPr>
        <w:t>М</w:t>
      </w:r>
      <w:r w:rsidR="007B5462" w:rsidRPr="007B5462">
        <w:rPr>
          <w:rFonts w:ascii="Times New Roman" w:hAnsi="Times New Roman" w:cs="Times New Roman"/>
          <w:sz w:val="28"/>
          <w:szCs w:val="28"/>
        </w:rPr>
        <w:t>ировой войне</w:t>
      </w:r>
      <w:r w:rsidR="007B5462">
        <w:rPr>
          <w:rFonts w:ascii="Times New Roman" w:hAnsi="Times New Roman" w:cs="Times New Roman"/>
          <w:sz w:val="28"/>
          <w:szCs w:val="28"/>
        </w:rPr>
        <w:t xml:space="preserve">, а также сформулировал свою теорию </w:t>
      </w:r>
      <w:r>
        <w:rPr>
          <w:rFonts w:ascii="Times New Roman" w:hAnsi="Times New Roman" w:cs="Times New Roman"/>
          <w:sz w:val="28"/>
          <w:szCs w:val="28"/>
        </w:rPr>
        <w:t>применения танков на поле боя. Т</w:t>
      </w:r>
      <w:r w:rsidR="007B5462">
        <w:rPr>
          <w:rFonts w:ascii="Times New Roman" w:hAnsi="Times New Roman" w:cs="Times New Roman"/>
          <w:sz w:val="28"/>
          <w:szCs w:val="28"/>
        </w:rPr>
        <w:t>ри правила, следуя коим можно было добиться максимальной эффективности в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данного вида вооруженных сил, а именно: </w:t>
      </w:r>
      <w:r w:rsidR="00E03DA1" w:rsidRPr="00E03DA1">
        <w:rPr>
          <w:rFonts w:ascii="Times New Roman" w:hAnsi="Times New Roman" w:cs="Times New Roman"/>
          <w:i/>
          <w:sz w:val="28"/>
          <w:szCs w:val="28"/>
        </w:rPr>
        <w:t>«</w:t>
      </w:r>
      <w:r w:rsidR="007B5462" w:rsidRPr="00E03DA1">
        <w:rPr>
          <w:rFonts w:ascii="Times New Roman" w:hAnsi="Times New Roman" w:cs="Times New Roman"/>
          <w:i/>
          <w:sz w:val="28"/>
          <w:szCs w:val="28"/>
        </w:rPr>
        <w:t>массированность</w:t>
      </w:r>
      <w:r w:rsidR="00E03DA1" w:rsidRPr="00E03DA1">
        <w:rPr>
          <w:rFonts w:ascii="Times New Roman" w:hAnsi="Times New Roman" w:cs="Times New Roman"/>
          <w:i/>
          <w:sz w:val="28"/>
          <w:szCs w:val="28"/>
        </w:rPr>
        <w:t>»</w:t>
      </w:r>
      <w:r w:rsidR="007B5462" w:rsidRPr="00E03DA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3DA1" w:rsidRPr="00E03DA1">
        <w:rPr>
          <w:rFonts w:ascii="Times New Roman" w:hAnsi="Times New Roman" w:cs="Times New Roman"/>
          <w:i/>
          <w:sz w:val="28"/>
          <w:szCs w:val="28"/>
        </w:rPr>
        <w:t>«</w:t>
      </w:r>
      <w:r w:rsidR="007B5462" w:rsidRPr="00E03DA1">
        <w:rPr>
          <w:rFonts w:ascii="Times New Roman" w:hAnsi="Times New Roman" w:cs="Times New Roman"/>
          <w:i/>
          <w:sz w:val="28"/>
          <w:szCs w:val="28"/>
        </w:rPr>
        <w:t>внезапность</w:t>
      </w:r>
      <w:r w:rsidR="00E03DA1" w:rsidRPr="00E03DA1">
        <w:rPr>
          <w:rFonts w:ascii="Times New Roman" w:hAnsi="Times New Roman" w:cs="Times New Roman"/>
          <w:i/>
          <w:sz w:val="28"/>
          <w:szCs w:val="28"/>
        </w:rPr>
        <w:t>»</w:t>
      </w:r>
      <w:r w:rsidR="007B5462" w:rsidRPr="00E03DA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3DA1" w:rsidRPr="00E03DA1">
        <w:rPr>
          <w:rFonts w:ascii="Times New Roman" w:hAnsi="Times New Roman" w:cs="Times New Roman"/>
          <w:i/>
          <w:sz w:val="28"/>
          <w:szCs w:val="28"/>
        </w:rPr>
        <w:t>«</w:t>
      </w:r>
      <w:r w:rsidR="007B5462" w:rsidRPr="00E03DA1">
        <w:rPr>
          <w:rFonts w:ascii="Times New Roman" w:hAnsi="Times New Roman" w:cs="Times New Roman"/>
          <w:i/>
          <w:sz w:val="28"/>
          <w:szCs w:val="28"/>
        </w:rPr>
        <w:t>местность</w:t>
      </w:r>
      <w:r w:rsidR="00E03DA1" w:rsidRPr="00E03DA1">
        <w:rPr>
          <w:rFonts w:ascii="Times New Roman" w:hAnsi="Times New Roman" w:cs="Times New Roman"/>
          <w:i/>
          <w:sz w:val="28"/>
          <w:szCs w:val="28"/>
        </w:rPr>
        <w:t>»</w:t>
      </w:r>
      <w:r w:rsidR="007B5462">
        <w:rPr>
          <w:rFonts w:ascii="Times New Roman" w:hAnsi="Times New Roman" w:cs="Times New Roman"/>
          <w:sz w:val="28"/>
          <w:szCs w:val="28"/>
        </w:rPr>
        <w:t xml:space="preserve">, к которым он впоследствии добавил, осмыслив, в своих мемуарах, опыт Второй Мировой войны – </w:t>
      </w:r>
      <w:r w:rsidR="00E03DA1" w:rsidRPr="00E03DA1">
        <w:rPr>
          <w:rFonts w:ascii="Times New Roman" w:hAnsi="Times New Roman" w:cs="Times New Roman"/>
          <w:i/>
          <w:sz w:val="28"/>
          <w:szCs w:val="28"/>
        </w:rPr>
        <w:t>«</w:t>
      </w:r>
      <w:r w:rsidR="007B5462" w:rsidRPr="00E03DA1">
        <w:rPr>
          <w:rFonts w:ascii="Times New Roman" w:hAnsi="Times New Roman" w:cs="Times New Roman"/>
          <w:i/>
          <w:sz w:val="28"/>
          <w:szCs w:val="28"/>
        </w:rPr>
        <w:t>скорость</w:t>
      </w:r>
      <w:r w:rsidR="00E03DA1" w:rsidRPr="00E03DA1">
        <w:rPr>
          <w:rFonts w:ascii="Times New Roman" w:hAnsi="Times New Roman" w:cs="Times New Roman"/>
          <w:i/>
          <w:sz w:val="28"/>
          <w:szCs w:val="28"/>
        </w:rPr>
        <w:t>»</w:t>
      </w:r>
      <w:r w:rsidR="007B5462">
        <w:rPr>
          <w:rFonts w:ascii="Times New Roman" w:hAnsi="Times New Roman" w:cs="Times New Roman"/>
          <w:sz w:val="28"/>
          <w:szCs w:val="28"/>
        </w:rPr>
        <w:t>.</w:t>
      </w:r>
    </w:p>
    <w:p w:rsidR="007B5462" w:rsidRDefault="00503119" w:rsidP="00087C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«правила» в полной мере отражают особенности неме</w:t>
      </w:r>
      <w:r w:rsidR="00894A92">
        <w:rPr>
          <w:rFonts w:ascii="Times New Roman" w:hAnsi="Times New Roman" w:cs="Times New Roman"/>
          <w:sz w:val="28"/>
          <w:szCs w:val="28"/>
        </w:rPr>
        <w:t>цкого танкостроения, ведь в нем</w:t>
      </w:r>
      <w:r>
        <w:rPr>
          <w:rFonts w:ascii="Times New Roman" w:hAnsi="Times New Roman" w:cs="Times New Roman"/>
          <w:sz w:val="28"/>
          <w:szCs w:val="28"/>
        </w:rPr>
        <w:t xml:space="preserve"> до С</w:t>
      </w:r>
      <w:r w:rsidR="00894A92">
        <w:rPr>
          <w:rFonts w:ascii="Times New Roman" w:hAnsi="Times New Roman" w:cs="Times New Roman"/>
          <w:sz w:val="28"/>
          <w:szCs w:val="28"/>
        </w:rPr>
        <w:t>оветской кампании 1941-1945 гг.</w:t>
      </w:r>
      <w:r>
        <w:rPr>
          <w:rFonts w:ascii="Times New Roman" w:hAnsi="Times New Roman" w:cs="Times New Roman"/>
          <w:sz w:val="28"/>
          <w:szCs w:val="28"/>
        </w:rPr>
        <w:t xml:space="preserve"> были преимущественно лишь легкие и средние модели танков.</w:t>
      </w:r>
    </w:p>
    <w:p w:rsidR="00255D3E" w:rsidRDefault="007350DE" w:rsidP="00087C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говорить о </w:t>
      </w:r>
      <w:r w:rsidR="00087C5A">
        <w:rPr>
          <w:rFonts w:ascii="Times New Roman" w:hAnsi="Times New Roman" w:cs="Times New Roman"/>
          <w:sz w:val="28"/>
          <w:szCs w:val="28"/>
        </w:rPr>
        <w:t>Советск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87C5A">
        <w:rPr>
          <w:rFonts w:ascii="Times New Roman" w:hAnsi="Times New Roman" w:cs="Times New Roman"/>
          <w:sz w:val="28"/>
          <w:szCs w:val="28"/>
        </w:rPr>
        <w:t xml:space="preserve"> Союз</w:t>
      </w:r>
      <w:r>
        <w:rPr>
          <w:rFonts w:ascii="Times New Roman" w:hAnsi="Times New Roman" w:cs="Times New Roman"/>
          <w:sz w:val="28"/>
          <w:szCs w:val="28"/>
        </w:rPr>
        <w:t xml:space="preserve">е, то он </w:t>
      </w:r>
      <w:r w:rsidR="00087C5A">
        <w:rPr>
          <w:rFonts w:ascii="Times New Roman" w:hAnsi="Times New Roman" w:cs="Times New Roman"/>
          <w:sz w:val="28"/>
          <w:szCs w:val="28"/>
        </w:rPr>
        <w:t>изначально не имел танков своего производст</w:t>
      </w:r>
      <w:r w:rsidR="00E245BD">
        <w:rPr>
          <w:rFonts w:ascii="Times New Roman" w:hAnsi="Times New Roman" w:cs="Times New Roman"/>
          <w:sz w:val="28"/>
          <w:szCs w:val="28"/>
        </w:rPr>
        <w:t>ва и закупал образцы за рубежом, которые впоследствии «подгонял под себя».</w:t>
      </w:r>
    </w:p>
    <w:p w:rsidR="00E245BD" w:rsidRDefault="00E245BD" w:rsidP="00087C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Германии в вопросе теории применения танковых войск су</w:t>
      </w:r>
      <w:r w:rsidR="00894A92">
        <w:rPr>
          <w:rFonts w:ascii="Times New Roman" w:hAnsi="Times New Roman" w:cs="Times New Roman"/>
          <w:sz w:val="28"/>
          <w:szCs w:val="28"/>
        </w:rPr>
        <w:t>ществовало единоначалие</w:t>
      </w:r>
      <w:r>
        <w:rPr>
          <w:rFonts w:ascii="Times New Roman" w:hAnsi="Times New Roman" w:cs="Times New Roman"/>
          <w:sz w:val="28"/>
          <w:szCs w:val="28"/>
        </w:rPr>
        <w:t xml:space="preserve"> в лице Гудериана, то в СССР была целая плеяда военных теоретиков, которая непосредственно не разбирала способы применения танковых подразделений в бою, а сосредот</w:t>
      </w:r>
      <w:r w:rsidR="00894A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чи</w:t>
      </w:r>
      <w:r w:rsidR="00894A92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лась на теории глубокой операции, где танки рассматривались лишь одним из способов для достижения необходимой цели.</w:t>
      </w:r>
    </w:p>
    <w:p w:rsidR="009314AE" w:rsidRDefault="00087C5A" w:rsidP="00087C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Тактика – </w:t>
      </w:r>
      <w:r w:rsidR="000A4A54">
        <w:rPr>
          <w:rFonts w:ascii="Times New Roman" w:hAnsi="Times New Roman" w:cs="Times New Roman"/>
          <w:sz w:val="28"/>
          <w:szCs w:val="28"/>
        </w:rPr>
        <w:t xml:space="preserve">так называемая «теория глубокой операции», </w:t>
      </w:r>
      <w:r w:rsidR="00FF58AE">
        <w:rPr>
          <w:rFonts w:ascii="Times New Roman" w:hAnsi="Times New Roman" w:cs="Times New Roman"/>
          <w:sz w:val="28"/>
          <w:szCs w:val="28"/>
        </w:rPr>
        <w:t>которую мы рассмотрим че</w:t>
      </w:r>
      <w:r w:rsidR="007350DE">
        <w:rPr>
          <w:rFonts w:ascii="Times New Roman" w:hAnsi="Times New Roman" w:cs="Times New Roman"/>
          <w:sz w:val="28"/>
          <w:szCs w:val="28"/>
        </w:rPr>
        <w:t xml:space="preserve">рез призму танковых соединений, </w:t>
      </w:r>
      <w:r w:rsidR="00FF58AE">
        <w:rPr>
          <w:rFonts w:ascii="Times New Roman" w:hAnsi="Times New Roman" w:cs="Times New Roman"/>
          <w:sz w:val="28"/>
          <w:szCs w:val="28"/>
        </w:rPr>
        <w:t xml:space="preserve">заключалась во </w:t>
      </w:r>
      <w:r w:rsidR="00EC7EEA">
        <w:rPr>
          <w:rFonts w:ascii="Times New Roman" w:hAnsi="Times New Roman" w:cs="Times New Roman"/>
          <w:sz w:val="28"/>
          <w:szCs w:val="28"/>
        </w:rPr>
        <w:t>«</w:t>
      </w:r>
      <w:r w:rsidR="000A4A54">
        <w:rPr>
          <w:rFonts w:ascii="Times New Roman" w:hAnsi="Times New Roman" w:cs="Times New Roman"/>
          <w:sz w:val="28"/>
          <w:szCs w:val="28"/>
        </w:rPr>
        <w:t>взламывани</w:t>
      </w:r>
      <w:r w:rsidR="00FF58AE">
        <w:rPr>
          <w:rFonts w:ascii="Times New Roman" w:hAnsi="Times New Roman" w:cs="Times New Roman"/>
          <w:sz w:val="28"/>
          <w:szCs w:val="28"/>
        </w:rPr>
        <w:t>и</w:t>
      </w:r>
      <w:r w:rsidR="00EC7EEA">
        <w:rPr>
          <w:rFonts w:ascii="Times New Roman" w:hAnsi="Times New Roman" w:cs="Times New Roman"/>
          <w:sz w:val="28"/>
          <w:szCs w:val="28"/>
        </w:rPr>
        <w:t>»</w:t>
      </w:r>
      <w:r w:rsidR="000A4A54">
        <w:rPr>
          <w:rFonts w:ascii="Times New Roman" w:hAnsi="Times New Roman" w:cs="Times New Roman"/>
          <w:sz w:val="28"/>
          <w:szCs w:val="28"/>
        </w:rPr>
        <w:t xml:space="preserve"> обороны противника путем </w:t>
      </w:r>
      <w:r>
        <w:rPr>
          <w:rFonts w:ascii="Times New Roman" w:hAnsi="Times New Roman" w:cs="Times New Roman"/>
          <w:sz w:val="28"/>
          <w:szCs w:val="28"/>
        </w:rPr>
        <w:t>фронтально</w:t>
      </w:r>
      <w:r w:rsidR="000A4A5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наступление с </w:t>
      </w:r>
      <w:r w:rsidR="007350DE">
        <w:rPr>
          <w:rFonts w:ascii="Times New Roman" w:hAnsi="Times New Roman" w:cs="Times New Roman"/>
          <w:sz w:val="28"/>
          <w:szCs w:val="28"/>
        </w:rPr>
        <w:t xml:space="preserve">помощью тяжелых танков и последующим </w:t>
      </w:r>
      <w:r>
        <w:rPr>
          <w:rFonts w:ascii="Times New Roman" w:hAnsi="Times New Roman" w:cs="Times New Roman"/>
          <w:sz w:val="28"/>
          <w:szCs w:val="28"/>
        </w:rPr>
        <w:t>ввод</w:t>
      </w:r>
      <w:r w:rsidR="007350D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 мест</w:t>
      </w:r>
      <w:r w:rsidR="000A4A54">
        <w:rPr>
          <w:rFonts w:ascii="Times New Roman" w:hAnsi="Times New Roman" w:cs="Times New Roman"/>
          <w:sz w:val="28"/>
          <w:szCs w:val="28"/>
        </w:rPr>
        <w:t>о</w:t>
      </w:r>
      <w:r w:rsidR="007350DE">
        <w:rPr>
          <w:rFonts w:ascii="Times New Roman" w:hAnsi="Times New Roman" w:cs="Times New Roman"/>
          <w:sz w:val="28"/>
          <w:szCs w:val="28"/>
        </w:rPr>
        <w:t xml:space="preserve"> прорыва легких и </w:t>
      </w:r>
      <w:r w:rsidR="007350DE">
        <w:rPr>
          <w:rFonts w:ascii="Times New Roman" w:hAnsi="Times New Roman" w:cs="Times New Roman"/>
          <w:sz w:val="28"/>
          <w:szCs w:val="28"/>
        </w:rPr>
        <w:lastRenderedPageBreak/>
        <w:t xml:space="preserve">средних </w:t>
      </w:r>
      <w:r w:rsidR="007350DE" w:rsidRPr="00326B88">
        <w:rPr>
          <w:rFonts w:ascii="Times New Roman" w:hAnsi="Times New Roman" w:cs="Times New Roman"/>
          <w:sz w:val="28"/>
          <w:szCs w:val="28"/>
        </w:rPr>
        <w:t>танков</w:t>
      </w:r>
      <w:r w:rsidRPr="00326B88">
        <w:rPr>
          <w:rFonts w:ascii="Times New Roman" w:hAnsi="Times New Roman" w:cs="Times New Roman"/>
          <w:sz w:val="28"/>
          <w:szCs w:val="28"/>
        </w:rPr>
        <w:t xml:space="preserve"> для преследования противника</w:t>
      </w:r>
      <w:r w:rsidR="00894A92" w:rsidRPr="00326B88">
        <w:rPr>
          <w:rFonts w:ascii="Times New Roman" w:hAnsi="Times New Roman" w:cs="Times New Roman"/>
          <w:sz w:val="28"/>
          <w:szCs w:val="28"/>
        </w:rPr>
        <w:t>, а так</w:t>
      </w:r>
      <w:r w:rsidR="007350DE" w:rsidRPr="00326B88">
        <w:rPr>
          <w:rFonts w:ascii="Times New Roman" w:hAnsi="Times New Roman" w:cs="Times New Roman"/>
          <w:sz w:val="28"/>
          <w:szCs w:val="28"/>
        </w:rPr>
        <w:t>же</w:t>
      </w:r>
      <w:r w:rsidR="00CD7CBE" w:rsidRPr="00326B88">
        <w:rPr>
          <w:rFonts w:ascii="Times New Roman" w:hAnsi="Times New Roman" w:cs="Times New Roman"/>
          <w:sz w:val="28"/>
          <w:szCs w:val="28"/>
        </w:rPr>
        <w:t xml:space="preserve"> </w:t>
      </w:r>
      <w:r w:rsidR="000A4A54" w:rsidRPr="00326B88">
        <w:rPr>
          <w:rFonts w:ascii="Times New Roman" w:hAnsi="Times New Roman" w:cs="Times New Roman"/>
          <w:sz w:val="28"/>
          <w:szCs w:val="28"/>
        </w:rPr>
        <w:t>выхода на оперативный простор</w:t>
      </w:r>
      <w:r w:rsidR="00CD7CBE" w:rsidRPr="00326B88">
        <w:rPr>
          <w:rFonts w:ascii="Times New Roman" w:hAnsi="Times New Roman" w:cs="Times New Roman"/>
          <w:sz w:val="28"/>
          <w:szCs w:val="28"/>
        </w:rPr>
        <w:t>.</w:t>
      </w:r>
    </w:p>
    <w:p w:rsidR="00CD7CBE" w:rsidRDefault="00CD7CBE" w:rsidP="00087C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танков собственного проектирования советское танкостроение, точно так же, как и немецкое, начало полностью отражать тактику, которая господствовала в генеральных штабах.</w:t>
      </w:r>
    </w:p>
    <w:p w:rsidR="000A4A54" w:rsidRDefault="00CD7CBE" w:rsidP="00087C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Советский Союз обладал в середине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в. самыми тяжелыми танками в мире – КВ-1, КВ-2, которым и отводилась роль «танков прорыва», а также средним танком Т-34, который также имел хорошее бронирование и огневую мощь – эти качества делали этот танк идеальным, для последующего расширения зоны прорыва.</w:t>
      </w:r>
    </w:p>
    <w:p w:rsidR="00AD2564" w:rsidRPr="00E3003F" w:rsidRDefault="00E3003F" w:rsidP="00087C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03F">
        <w:rPr>
          <w:rFonts w:ascii="Times New Roman" w:hAnsi="Times New Roman" w:cs="Times New Roman"/>
          <w:sz w:val="28"/>
          <w:szCs w:val="28"/>
        </w:rPr>
        <w:t>Ели говорить о б</w:t>
      </w:r>
      <w:r w:rsidR="00AD2564" w:rsidRPr="00E3003F">
        <w:rPr>
          <w:rFonts w:ascii="Times New Roman" w:hAnsi="Times New Roman" w:cs="Times New Roman"/>
          <w:sz w:val="28"/>
          <w:szCs w:val="28"/>
        </w:rPr>
        <w:t>ронетанков</w:t>
      </w:r>
      <w:r w:rsidRPr="00E3003F">
        <w:rPr>
          <w:rFonts w:ascii="Times New Roman" w:hAnsi="Times New Roman" w:cs="Times New Roman"/>
          <w:sz w:val="28"/>
          <w:szCs w:val="28"/>
        </w:rPr>
        <w:t>ой</w:t>
      </w:r>
      <w:r w:rsidR="00AD2564" w:rsidRPr="00E3003F">
        <w:rPr>
          <w:rFonts w:ascii="Times New Roman" w:hAnsi="Times New Roman" w:cs="Times New Roman"/>
          <w:sz w:val="28"/>
          <w:szCs w:val="28"/>
        </w:rPr>
        <w:t xml:space="preserve"> техник</w:t>
      </w:r>
      <w:r w:rsidRPr="00E3003F">
        <w:rPr>
          <w:rFonts w:ascii="Times New Roman" w:hAnsi="Times New Roman" w:cs="Times New Roman"/>
          <w:sz w:val="28"/>
          <w:szCs w:val="28"/>
        </w:rPr>
        <w:t>е</w:t>
      </w:r>
      <w:r w:rsidR="00AD2564" w:rsidRPr="00E3003F">
        <w:rPr>
          <w:rFonts w:ascii="Times New Roman" w:hAnsi="Times New Roman" w:cs="Times New Roman"/>
          <w:sz w:val="28"/>
          <w:szCs w:val="28"/>
        </w:rPr>
        <w:t xml:space="preserve"> Германии, </w:t>
      </w:r>
      <w:r w:rsidRPr="00E3003F">
        <w:rPr>
          <w:rFonts w:ascii="Times New Roman" w:hAnsi="Times New Roman" w:cs="Times New Roman"/>
          <w:sz w:val="28"/>
          <w:szCs w:val="28"/>
        </w:rPr>
        <w:t>которая была создана</w:t>
      </w:r>
      <w:r w:rsidR="00AD2564" w:rsidRPr="00E3003F">
        <w:rPr>
          <w:rFonts w:ascii="Times New Roman" w:hAnsi="Times New Roman" w:cs="Times New Roman"/>
          <w:sz w:val="28"/>
          <w:szCs w:val="28"/>
        </w:rPr>
        <w:t xml:space="preserve"> в </w:t>
      </w:r>
      <w:r w:rsidRPr="00E3003F">
        <w:rPr>
          <w:rFonts w:ascii="Times New Roman" w:hAnsi="Times New Roman" w:cs="Times New Roman"/>
          <w:sz w:val="28"/>
          <w:szCs w:val="28"/>
        </w:rPr>
        <w:t>тридцатые годы</w:t>
      </w:r>
      <w:r w:rsidR="00AD2564" w:rsidRPr="00E3003F">
        <w:rPr>
          <w:rFonts w:ascii="Times New Roman" w:hAnsi="Times New Roman" w:cs="Times New Roman"/>
          <w:sz w:val="28"/>
          <w:szCs w:val="28"/>
        </w:rPr>
        <w:t xml:space="preserve">, </w:t>
      </w:r>
      <w:r w:rsidRPr="00E3003F">
        <w:rPr>
          <w:rFonts w:ascii="Times New Roman" w:hAnsi="Times New Roman" w:cs="Times New Roman"/>
          <w:sz w:val="28"/>
          <w:szCs w:val="28"/>
        </w:rPr>
        <w:t>то ее</w:t>
      </w:r>
      <w:r>
        <w:rPr>
          <w:rFonts w:ascii="Times New Roman" w:hAnsi="Times New Roman" w:cs="Times New Roman"/>
          <w:sz w:val="28"/>
          <w:szCs w:val="28"/>
        </w:rPr>
        <w:t>, в основном,</w:t>
      </w:r>
      <w:r w:rsidRPr="00E3003F">
        <w:rPr>
          <w:rFonts w:ascii="Times New Roman" w:hAnsi="Times New Roman" w:cs="Times New Roman"/>
          <w:sz w:val="28"/>
          <w:szCs w:val="28"/>
        </w:rPr>
        <w:t xml:space="preserve"> </w:t>
      </w:r>
      <w:r w:rsidR="00AD2564" w:rsidRPr="00E3003F">
        <w:rPr>
          <w:rFonts w:ascii="Times New Roman" w:hAnsi="Times New Roman" w:cs="Times New Roman"/>
          <w:sz w:val="28"/>
          <w:szCs w:val="28"/>
        </w:rPr>
        <w:t xml:space="preserve">отличали </w:t>
      </w:r>
      <w:r w:rsidRPr="00E3003F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AD2564" w:rsidRPr="00E3003F">
        <w:rPr>
          <w:rFonts w:ascii="Times New Roman" w:hAnsi="Times New Roman" w:cs="Times New Roman"/>
          <w:sz w:val="28"/>
          <w:szCs w:val="28"/>
        </w:rPr>
        <w:t xml:space="preserve">высокая </w:t>
      </w:r>
      <w:r w:rsidRPr="00E3003F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AD2564" w:rsidRPr="00E3003F">
        <w:rPr>
          <w:rFonts w:ascii="Times New Roman" w:hAnsi="Times New Roman" w:cs="Times New Roman"/>
          <w:sz w:val="28"/>
          <w:szCs w:val="28"/>
        </w:rPr>
        <w:t>надежност</w:t>
      </w:r>
      <w:r w:rsidRPr="00E3003F">
        <w:rPr>
          <w:rFonts w:ascii="Times New Roman" w:hAnsi="Times New Roman" w:cs="Times New Roman"/>
          <w:sz w:val="28"/>
          <w:szCs w:val="28"/>
        </w:rPr>
        <w:t xml:space="preserve">и, но и </w:t>
      </w:r>
      <w:r w:rsidR="00AD2564" w:rsidRPr="00E3003F">
        <w:rPr>
          <w:rFonts w:ascii="Times New Roman" w:hAnsi="Times New Roman" w:cs="Times New Roman"/>
          <w:sz w:val="28"/>
          <w:szCs w:val="28"/>
        </w:rPr>
        <w:t>простота</w:t>
      </w:r>
      <w:r w:rsidRPr="00E3003F">
        <w:rPr>
          <w:rFonts w:ascii="Times New Roman" w:hAnsi="Times New Roman" w:cs="Times New Roman"/>
          <w:sz w:val="28"/>
          <w:szCs w:val="28"/>
        </w:rPr>
        <w:t xml:space="preserve"> в управлении,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564" w:rsidRPr="00E3003F">
        <w:rPr>
          <w:rFonts w:ascii="Times New Roman" w:hAnsi="Times New Roman" w:cs="Times New Roman"/>
          <w:sz w:val="28"/>
          <w:szCs w:val="28"/>
        </w:rPr>
        <w:t>удобст</w:t>
      </w:r>
      <w:r w:rsidRPr="00E3003F">
        <w:rPr>
          <w:rFonts w:ascii="Times New Roman" w:hAnsi="Times New Roman" w:cs="Times New Roman"/>
          <w:sz w:val="28"/>
          <w:szCs w:val="28"/>
        </w:rPr>
        <w:t>во в сфере обслуживания и эксплуатации.</w:t>
      </w:r>
    </w:p>
    <w:p w:rsidR="00A57DD7" w:rsidRDefault="00A57DD7" w:rsidP="00087C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7DD7">
        <w:rPr>
          <w:rFonts w:ascii="Times New Roman" w:hAnsi="Times New Roman" w:cs="Times New Roman"/>
          <w:sz w:val="28"/>
          <w:szCs w:val="28"/>
        </w:rPr>
        <w:t>Что же касается т</w:t>
      </w:r>
      <w:r w:rsidR="00AD2564" w:rsidRPr="00A57DD7">
        <w:rPr>
          <w:rFonts w:ascii="Times New Roman" w:hAnsi="Times New Roman" w:cs="Times New Roman"/>
          <w:sz w:val="28"/>
          <w:szCs w:val="28"/>
        </w:rPr>
        <w:t>ехник</w:t>
      </w:r>
      <w:r w:rsidRPr="00A57DD7">
        <w:rPr>
          <w:rFonts w:ascii="Times New Roman" w:hAnsi="Times New Roman" w:cs="Times New Roman"/>
          <w:sz w:val="28"/>
          <w:szCs w:val="28"/>
        </w:rPr>
        <w:t>и</w:t>
      </w:r>
      <w:r w:rsidR="00AD2564" w:rsidRPr="00A57DD7">
        <w:rPr>
          <w:rFonts w:ascii="Times New Roman" w:hAnsi="Times New Roman" w:cs="Times New Roman"/>
          <w:sz w:val="28"/>
          <w:szCs w:val="28"/>
        </w:rPr>
        <w:t xml:space="preserve">, </w:t>
      </w:r>
      <w:r w:rsidRPr="00A57DD7">
        <w:rPr>
          <w:rFonts w:ascii="Times New Roman" w:hAnsi="Times New Roman" w:cs="Times New Roman"/>
          <w:sz w:val="28"/>
          <w:szCs w:val="28"/>
        </w:rPr>
        <w:t>которая была создана</w:t>
      </w:r>
      <w:r w:rsidR="00AD2564" w:rsidRPr="00A57DD7">
        <w:rPr>
          <w:rFonts w:ascii="Times New Roman" w:hAnsi="Times New Roman" w:cs="Times New Roman"/>
          <w:sz w:val="28"/>
          <w:szCs w:val="28"/>
        </w:rPr>
        <w:t xml:space="preserve"> в годы войны, </w:t>
      </w:r>
      <w:r w:rsidRPr="00A57DD7">
        <w:rPr>
          <w:rFonts w:ascii="Times New Roman" w:hAnsi="Times New Roman" w:cs="Times New Roman"/>
          <w:sz w:val="28"/>
          <w:szCs w:val="28"/>
        </w:rPr>
        <w:t xml:space="preserve">то она </w:t>
      </w:r>
      <w:r w:rsidR="00AD2564" w:rsidRPr="00A57DD7">
        <w:rPr>
          <w:rFonts w:ascii="Times New Roman" w:hAnsi="Times New Roman" w:cs="Times New Roman"/>
          <w:sz w:val="28"/>
          <w:szCs w:val="28"/>
        </w:rPr>
        <w:t xml:space="preserve">уже не могла похвастаться такими показателями. </w:t>
      </w:r>
      <w:r w:rsidRPr="00A57DD7">
        <w:rPr>
          <w:rFonts w:ascii="Times New Roman" w:hAnsi="Times New Roman" w:cs="Times New Roman"/>
          <w:sz w:val="28"/>
          <w:szCs w:val="28"/>
        </w:rPr>
        <w:t xml:space="preserve">Чрезвычайная обстановка на фронте требовала быстрых решений, </w:t>
      </w:r>
      <w:r>
        <w:rPr>
          <w:rFonts w:ascii="Times New Roman" w:hAnsi="Times New Roman" w:cs="Times New Roman"/>
          <w:sz w:val="28"/>
          <w:szCs w:val="28"/>
        </w:rPr>
        <w:t xml:space="preserve">что не могло не сказаться на </w:t>
      </w:r>
      <w:r w:rsidRPr="00A57DD7">
        <w:rPr>
          <w:rFonts w:ascii="Times New Roman" w:hAnsi="Times New Roman" w:cs="Times New Roman"/>
          <w:sz w:val="28"/>
          <w:szCs w:val="28"/>
        </w:rPr>
        <w:t>эксплуатационных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характеристиках новых моделей танков – «Пантера», «Тигр», «Королевский тигр».</w:t>
      </w:r>
    </w:p>
    <w:p w:rsidR="00182A12" w:rsidRPr="00A57DD7" w:rsidRDefault="00182A12" w:rsidP="00087C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7DD7">
        <w:rPr>
          <w:rFonts w:ascii="Times New Roman" w:hAnsi="Times New Roman" w:cs="Times New Roman"/>
          <w:sz w:val="28"/>
          <w:szCs w:val="28"/>
        </w:rPr>
        <w:t>Именно по этим причинам мы остановимся на моделях, которые предшествовали советско-германской кампании 1941-1945 гг.</w:t>
      </w:r>
    </w:p>
    <w:p w:rsidR="00651EA8" w:rsidRPr="00906C0B" w:rsidRDefault="008472B8" w:rsidP="00651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C0B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E13D0C" w:rsidRPr="00906C0B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906C0B">
        <w:rPr>
          <w:rFonts w:ascii="Times New Roman" w:hAnsi="Times New Roman" w:cs="Times New Roman"/>
          <w:b/>
          <w:sz w:val="28"/>
          <w:szCs w:val="28"/>
        </w:rPr>
        <w:t>-</w:t>
      </w:r>
      <w:r w:rsidRPr="00906C0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51EA8" w:rsidRPr="00906C0B">
        <w:rPr>
          <w:rFonts w:ascii="Times New Roman" w:hAnsi="Times New Roman" w:cs="Times New Roman"/>
          <w:b/>
          <w:sz w:val="28"/>
          <w:szCs w:val="28"/>
        </w:rPr>
        <w:t>.</w:t>
      </w:r>
    </w:p>
    <w:p w:rsidR="0030478F" w:rsidRDefault="00906C0B" w:rsidP="00692A6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C0B">
        <w:rPr>
          <w:rFonts w:ascii="Times New Roman" w:hAnsi="Times New Roman" w:cs="Times New Roman"/>
          <w:sz w:val="28"/>
          <w:szCs w:val="28"/>
        </w:rPr>
        <w:t xml:space="preserve">Совершенно естественно, что разбор немецких боевых машин мы начнем с </w:t>
      </w:r>
      <w:r>
        <w:rPr>
          <w:rFonts w:ascii="Times New Roman" w:hAnsi="Times New Roman" w:cs="Times New Roman"/>
          <w:sz w:val="28"/>
          <w:szCs w:val="28"/>
        </w:rPr>
        <w:t xml:space="preserve">танка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906C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 который был создан в начале тридцатых годов и, прежде всего, был предназначен для обучения военных кадров. Уже к началу Польской кампании 193</w:t>
      </w:r>
      <w:r w:rsidR="002E49E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данные модели </w:t>
      </w:r>
      <w:r w:rsidR="00E041D2">
        <w:rPr>
          <w:rFonts w:ascii="Times New Roman" w:hAnsi="Times New Roman" w:cs="Times New Roman"/>
          <w:sz w:val="28"/>
          <w:szCs w:val="28"/>
        </w:rPr>
        <w:t xml:space="preserve">обладали сомнительной боевой эффективностью и безнадежно устарели. </w:t>
      </w:r>
      <w:r w:rsidR="002E49E2">
        <w:rPr>
          <w:rFonts w:ascii="Times New Roman" w:hAnsi="Times New Roman" w:cs="Times New Roman"/>
          <w:sz w:val="28"/>
          <w:szCs w:val="28"/>
        </w:rPr>
        <w:t>Модернизация данных боевых единиц</w:t>
      </w:r>
      <w:r w:rsidR="00E041D2">
        <w:rPr>
          <w:rFonts w:ascii="Times New Roman" w:hAnsi="Times New Roman" w:cs="Times New Roman"/>
          <w:sz w:val="28"/>
          <w:szCs w:val="28"/>
        </w:rPr>
        <w:t xml:space="preserve"> могла лишь в незначительной степени повысить их </w:t>
      </w:r>
      <w:r w:rsidR="002E49E2">
        <w:rPr>
          <w:rFonts w:ascii="Times New Roman" w:hAnsi="Times New Roman" w:cs="Times New Roman"/>
          <w:sz w:val="28"/>
          <w:szCs w:val="28"/>
        </w:rPr>
        <w:t>тактико-</w:t>
      </w:r>
      <w:r w:rsidR="002E49E2">
        <w:rPr>
          <w:rFonts w:ascii="Times New Roman" w:hAnsi="Times New Roman" w:cs="Times New Roman"/>
          <w:sz w:val="28"/>
          <w:szCs w:val="28"/>
        </w:rPr>
        <w:lastRenderedPageBreak/>
        <w:t>технические характеристики</w:t>
      </w:r>
      <w:r w:rsidR="00E041D2">
        <w:rPr>
          <w:rFonts w:ascii="Times New Roman" w:hAnsi="Times New Roman" w:cs="Times New Roman"/>
          <w:sz w:val="28"/>
          <w:szCs w:val="28"/>
        </w:rPr>
        <w:t xml:space="preserve"> и, таким образом, лишь ненадолго отстрочить их «уход» из фронтовых подразделений в части тылового охранения.</w:t>
      </w:r>
    </w:p>
    <w:p w:rsidR="00906C0B" w:rsidRPr="0030478F" w:rsidRDefault="0030478F" w:rsidP="00692A6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несмотря на все это,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полностью соответствовали тактике «блицкрига», так как являлись быстроходными и маневренными машинами. Высокие показатели мобильности и тактика немецкого командования позволили Панцерваффе, которые </w:t>
      </w:r>
      <w:r w:rsidR="002E49E2">
        <w:rPr>
          <w:rFonts w:ascii="Times New Roman" w:hAnsi="Times New Roman" w:cs="Times New Roman"/>
          <w:sz w:val="28"/>
          <w:szCs w:val="28"/>
        </w:rPr>
        <w:t>преимущественно состояли из легких танков, добиваться быстрой победы в кампаниях 1939-1941 гг. При этом не превосходя противника ни по качеству боевых машин, ни по количеству (за исключением операций «Вайс» и «Марита»).</w:t>
      </w:r>
    </w:p>
    <w:p w:rsidR="00692A68" w:rsidRPr="002E49E2" w:rsidRDefault="00692A68" w:rsidP="00692A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2">
        <w:rPr>
          <w:rFonts w:ascii="Times New Roman" w:hAnsi="Times New Roman" w:cs="Times New Roman"/>
          <w:b/>
          <w:sz w:val="28"/>
          <w:szCs w:val="28"/>
          <w:lang w:val="en-US"/>
        </w:rPr>
        <w:t>Pz</w:t>
      </w:r>
      <w:r w:rsidRPr="002E49E2">
        <w:rPr>
          <w:rFonts w:ascii="Times New Roman" w:hAnsi="Times New Roman" w:cs="Times New Roman"/>
          <w:b/>
          <w:sz w:val="28"/>
          <w:szCs w:val="28"/>
        </w:rPr>
        <w:t>-</w:t>
      </w:r>
      <w:r w:rsidRPr="002E49E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E49E2">
        <w:rPr>
          <w:rFonts w:ascii="Times New Roman" w:hAnsi="Times New Roman" w:cs="Times New Roman"/>
          <w:b/>
          <w:sz w:val="28"/>
          <w:szCs w:val="28"/>
        </w:rPr>
        <w:t>.</w:t>
      </w:r>
    </w:p>
    <w:p w:rsidR="0025538A" w:rsidRDefault="0025538A" w:rsidP="00E04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538A"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Pr="0025538A"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25538A">
        <w:rPr>
          <w:rFonts w:ascii="Times New Roman" w:hAnsi="Times New Roman" w:cs="Times New Roman"/>
          <w:sz w:val="28"/>
          <w:szCs w:val="28"/>
        </w:rPr>
        <w:t>-</w:t>
      </w:r>
      <w:r w:rsidRPr="0025538A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то эта модель была значительно больше по габаритам и лучше вооружена в сравнении с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2553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Этот танк, также как и его предшественник был предназначен для учебных целей, но при этом являлся более полноценной боевой машиной.</w:t>
      </w:r>
    </w:p>
    <w:p w:rsidR="0025538A" w:rsidRDefault="006220F3" w:rsidP="00E04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говорить о недостатках данного танка, то, прежде всего, стоит акцентировать свое внимание на его орудии – 20-мм пушке, которой было явно недостаточно. Сравнимые по массе с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6220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англ</w:t>
      </w:r>
      <w:r w:rsidR="00043249">
        <w:rPr>
          <w:rFonts w:ascii="Times New Roman" w:hAnsi="Times New Roman" w:cs="Times New Roman"/>
          <w:sz w:val="28"/>
          <w:szCs w:val="28"/>
        </w:rPr>
        <w:t>ийский танк «Виккерс</w:t>
      </w:r>
      <w:r>
        <w:rPr>
          <w:rFonts w:ascii="Times New Roman" w:hAnsi="Times New Roman" w:cs="Times New Roman"/>
          <w:sz w:val="28"/>
          <w:szCs w:val="28"/>
        </w:rPr>
        <w:t xml:space="preserve">» был оснащен 37-мм пушкой, как и французские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220F3">
        <w:rPr>
          <w:rFonts w:ascii="Times New Roman" w:hAnsi="Times New Roman" w:cs="Times New Roman"/>
          <w:sz w:val="28"/>
          <w:szCs w:val="28"/>
        </w:rPr>
        <w:t xml:space="preserve">-35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220F3">
        <w:rPr>
          <w:rFonts w:ascii="Times New Roman" w:hAnsi="Times New Roman" w:cs="Times New Roman"/>
          <w:sz w:val="28"/>
          <w:szCs w:val="28"/>
        </w:rPr>
        <w:t>-35</w:t>
      </w:r>
      <w:r>
        <w:rPr>
          <w:rFonts w:ascii="Times New Roman" w:hAnsi="Times New Roman" w:cs="Times New Roman"/>
          <w:sz w:val="28"/>
          <w:szCs w:val="28"/>
        </w:rPr>
        <w:t>, а упоминать советский Т-26 с его 45-мм пушкой даже не стоит.</w:t>
      </w:r>
    </w:p>
    <w:p w:rsidR="006220F3" w:rsidRPr="006220F3" w:rsidRDefault="006220F3" w:rsidP="00E04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бронирования, то «Виккерс» и Т-26 были сопоставимы с первыми модификациями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6220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а вот французские модели явно превосходили по этому показателю своих конкурентов. Лишь последние модификации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6220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имели бронирование лобовой части корпуса сопоставимое с бронирование французских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220F3">
        <w:rPr>
          <w:rFonts w:ascii="Times New Roman" w:hAnsi="Times New Roman" w:cs="Times New Roman"/>
          <w:sz w:val="28"/>
          <w:szCs w:val="28"/>
        </w:rPr>
        <w:t xml:space="preserve">-35 </w:t>
      </w:r>
      <w:r w:rsidR="00B20528">
        <w:rPr>
          <w:rFonts w:ascii="Times New Roman" w:hAnsi="Times New Roman" w:cs="Times New Roman"/>
          <w:sz w:val="28"/>
          <w:szCs w:val="28"/>
        </w:rPr>
        <w:t>и</w:t>
      </w:r>
      <w:r w:rsidRPr="00622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220F3">
        <w:rPr>
          <w:rFonts w:ascii="Times New Roman" w:hAnsi="Times New Roman" w:cs="Times New Roman"/>
          <w:sz w:val="28"/>
          <w:szCs w:val="28"/>
        </w:rPr>
        <w:t>-35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613" w:rsidRPr="00B20528" w:rsidRDefault="00444613" w:rsidP="004446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528">
        <w:rPr>
          <w:rFonts w:ascii="Times New Roman" w:hAnsi="Times New Roman" w:cs="Times New Roman"/>
          <w:b/>
          <w:sz w:val="28"/>
          <w:szCs w:val="28"/>
          <w:lang w:val="en-US"/>
        </w:rPr>
        <w:t>Pz</w:t>
      </w:r>
      <w:r w:rsidRPr="00B20528">
        <w:rPr>
          <w:rFonts w:ascii="Times New Roman" w:hAnsi="Times New Roman" w:cs="Times New Roman"/>
          <w:b/>
          <w:sz w:val="28"/>
          <w:szCs w:val="28"/>
        </w:rPr>
        <w:t>-</w:t>
      </w:r>
      <w:r w:rsidRPr="00B2052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20528">
        <w:rPr>
          <w:rFonts w:ascii="Times New Roman" w:hAnsi="Times New Roman" w:cs="Times New Roman"/>
          <w:b/>
          <w:sz w:val="28"/>
          <w:szCs w:val="28"/>
        </w:rPr>
        <w:t>.</w:t>
      </w:r>
    </w:p>
    <w:p w:rsidR="00505215" w:rsidRDefault="00505215" w:rsidP="004446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Немецкий танк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5052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, созданный во второй половине тридцатых годов не обладал значительными преимуществами перед своими иностранными конкурентами. Практически всем уступал в скорости, а французским образцам – в бронировании.</w:t>
      </w:r>
    </w:p>
    <w:p w:rsidR="00505215" w:rsidRDefault="00254700" w:rsidP="004446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 именно с этого немецкого танка начинается полное разделение функций членов экипажа. Также для данной модели характерны удобства экипажа и хороший обзор из машины. А самое главное – в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2547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54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были заложены значительные резервы для дальнейшей модернизации.</w:t>
      </w:r>
    </w:p>
    <w:p w:rsidR="00254700" w:rsidRDefault="00042BFC" w:rsidP="004446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Последующие модернизации конца тридцатых годов имели при большей массе значительно большую бронезащиту и вооружение.</w:t>
      </w:r>
    </w:p>
    <w:p w:rsidR="00042BFC" w:rsidRPr="00254700" w:rsidRDefault="00042BFC" w:rsidP="004446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кампании во Франции 1940 г., когда Вермахт столкнулся с английскими танками «Матильда», которые имели лобовую броню 78 мм, и американскими «Шерманами», а особенно после начала операции «Барбаросса» и, следовательно, появлением на поле боя таких моделей как Т-34 и КВ становится очевидным, что немецким танковым войскам необходима более мощная боевая единица.</w:t>
      </w:r>
    </w:p>
    <w:p w:rsidR="009C6517" w:rsidRPr="00042BFC" w:rsidRDefault="00694055" w:rsidP="009C65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BFC">
        <w:rPr>
          <w:rFonts w:ascii="Times New Roman" w:hAnsi="Times New Roman" w:cs="Times New Roman"/>
          <w:b/>
          <w:sz w:val="28"/>
          <w:szCs w:val="28"/>
          <w:lang w:val="en-US"/>
        </w:rPr>
        <w:t>Pz</w:t>
      </w:r>
      <w:r w:rsidRPr="00042BFC">
        <w:rPr>
          <w:rFonts w:ascii="Times New Roman" w:hAnsi="Times New Roman" w:cs="Times New Roman"/>
          <w:b/>
          <w:sz w:val="28"/>
          <w:szCs w:val="28"/>
        </w:rPr>
        <w:t>-</w:t>
      </w:r>
      <w:r w:rsidRPr="00042BF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42BFC">
        <w:rPr>
          <w:rFonts w:ascii="Times New Roman" w:hAnsi="Times New Roman" w:cs="Times New Roman"/>
          <w:b/>
          <w:sz w:val="28"/>
          <w:szCs w:val="28"/>
        </w:rPr>
        <w:t>.</w:t>
      </w:r>
    </w:p>
    <w:p w:rsidR="005E585C" w:rsidRDefault="00270686" w:rsidP="00EF223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немецкий танк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2706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стоит отметить, что как и в случае с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2706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, платой за высокую надежность этой модели служила большая трудоемкость в изготовлении и ремонте. Что в условиях напряженного противостояния на советско-германском фронте являлось серьезным минусом.</w:t>
      </w:r>
    </w:p>
    <w:p w:rsidR="00270686" w:rsidRDefault="00270686" w:rsidP="00EF223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после столкновения с советским Т-34 модернизация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2706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7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вылилась в лихорадочное наращивание лобовой брони и усилением вооружения. При всем этом не отводилось должного внимания остальным аспектам этой модели.</w:t>
      </w:r>
    </w:p>
    <w:p w:rsidR="00CA7328" w:rsidRPr="00CA7328" w:rsidRDefault="00CA7328" w:rsidP="00EF223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8D5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изначально очень удачная конструкция танка была загублена не комплексным подходом к его модернизации. Немецкие инженеры сосредоточились лишь на двух параметрах – защищенность лобовой проекции и огневой мощи. В связи с чем последние модификации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 w:rsidRPr="00CA73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A7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носили ярко выраженный несбалансированный характер, так как конструкторы упускали из виду такие важные показатели как подвижность, маневренность, проходимость, а также защита боковых проекций.</w:t>
      </w:r>
    </w:p>
    <w:p w:rsidR="00341BF7" w:rsidRPr="00620D4C" w:rsidRDefault="00147E43" w:rsidP="00147E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D4C">
        <w:rPr>
          <w:rFonts w:ascii="Times New Roman" w:hAnsi="Times New Roman" w:cs="Times New Roman"/>
          <w:b/>
          <w:sz w:val="28"/>
          <w:szCs w:val="28"/>
        </w:rPr>
        <w:t>Серия Т-26.</w:t>
      </w:r>
    </w:p>
    <w:p w:rsidR="00F06C59" w:rsidRDefault="00F06C59" w:rsidP="00F06C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говорить о бронетанковых войсках Красной Армии, то ее основу в тридцатые годы составляли легкие танки.</w:t>
      </w:r>
    </w:p>
    <w:p w:rsidR="00F06C59" w:rsidRDefault="00F06C59" w:rsidP="00F06C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Советский танк Т-26 должен был стать копией британского «Виккерса». В этой зарубежной модели советских военных привлекли маневренность и скорость. Однако создать точную копию машины не получилось и Ленинградскому заводу «Большевик» доверили довести ее до ума.</w:t>
      </w:r>
    </w:p>
    <w:p w:rsidR="00F06C59" w:rsidRDefault="00F06C59" w:rsidP="00F06C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Выпустив около 10</w:t>
      </w:r>
      <w:r w:rsidR="003C45D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танков с пулеметным вооружением </w:t>
      </w:r>
      <w:r w:rsidR="003C45D4">
        <w:rPr>
          <w:rFonts w:ascii="Times New Roman" w:hAnsi="Times New Roman" w:cs="Times New Roman"/>
          <w:sz w:val="28"/>
          <w:szCs w:val="28"/>
        </w:rPr>
        <w:t>в двух</w:t>
      </w:r>
      <w:r>
        <w:rPr>
          <w:rFonts w:ascii="Times New Roman" w:hAnsi="Times New Roman" w:cs="Times New Roman"/>
          <w:sz w:val="28"/>
          <w:szCs w:val="28"/>
        </w:rPr>
        <w:t xml:space="preserve"> башня</w:t>
      </w:r>
      <w:r w:rsidR="003C45D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45D4">
        <w:rPr>
          <w:rFonts w:ascii="Times New Roman" w:hAnsi="Times New Roman" w:cs="Times New Roman"/>
          <w:sz w:val="28"/>
          <w:szCs w:val="28"/>
        </w:rPr>
        <w:t>конструкторы, по заказу военных, приступили к более существенным преобразованиям, так как требовался танк с более мощным вооружением.</w:t>
      </w:r>
    </w:p>
    <w:p w:rsidR="00CB7841" w:rsidRDefault="00F06C59" w:rsidP="00CB78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тридцатых годов</w:t>
      </w:r>
      <w:r w:rsidR="00CB7841">
        <w:rPr>
          <w:rFonts w:ascii="Times New Roman" w:hAnsi="Times New Roman" w:cs="Times New Roman"/>
          <w:sz w:val="28"/>
          <w:szCs w:val="28"/>
        </w:rPr>
        <w:t xml:space="preserve"> наладили производство новой модификации Т-26 – в правую башню поместили, в качестве замены пулемета, пушку калибром 37 мм. Но так как огневой мощи никогда не бывает достаточно, вскоре военные запросили танк с более сильным вооружением. Однако больший калибр орудия втиснуть в двухбашенную машину не удалось, вследствие чего их вытесняет одна более крупная башня. Этот однобашенный вариант компоновки являлся наиболее массовым.</w:t>
      </w:r>
    </w:p>
    <w:p w:rsidR="00CB7841" w:rsidRPr="00620D4C" w:rsidRDefault="00CB7841" w:rsidP="00CB78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</w:t>
      </w:r>
      <w:r w:rsidR="00445C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тридцатых годов танк Т-26 был одним из основных в Красной Армии.</w:t>
      </w:r>
    </w:p>
    <w:p w:rsidR="00147E43" w:rsidRPr="008C1CB5" w:rsidRDefault="00147E43" w:rsidP="00147E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B5">
        <w:rPr>
          <w:rFonts w:ascii="Times New Roman" w:hAnsi="Times New Roman" w:cs="Times New Roman"/>
          <w:b/>
          <w:sz w:val="28"/>
          <w:szCs w:val="28"/>
        </w:rPr>
        <w:t>Серия БТ.</w:t>
      </w:r>
    </w:p>
    <w:p w:rsidR="008C1CB5" w:rsidRDefault="008C1CB5" w:rsidP="00B63C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Советские танки БТ также были спроектированы по зарубежному образцу. На сей раз это был американский танк «Кристи».</w:t>
      </w:r>
    </w:p>
    <w:p w:rsidR="008C1CB5" w:rsidRDefault="008C1CB5" w:rsidP="00B63C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</w:t>
      </w:r>
      <w:r w:rsidR="009B6EC0">
        <w:rPr>
          <w:rFonts w:ascii="Times New Roman" w:hAnsi="Times New Roman" w:cs="Times New Roman"/>
          <w:sz w:val="28"/>
          <w:szCs w:val="28"/>
        </w:rPr>
        <w:t xml:space="preserve">БТ-2 заключалась в том, что эта модель могла передвигаться как на гусеницах, так и на колесах. В то время это было серьезным плюсом, так как ресурс гусениц не превышал 1000 км чего с лихвой хватало для ведения боевых действий. Однако если нужна была переброска войск на другой, более отдаленный участок фронта, то для последующей операции этого ресурса могло и не хватить, а «переобувание» всех танков являлось потерей драгоценного времени. Естественно танки </w:t>
      </w:r>
      <w:r w:rsidR="009B6EC0">
        <w:rPr>
          <w:rFonts w:ascii="Times New Roman" w:hAnsi="Times New Roman" w:cs="Times New Roman"/>
          <w:sz w:val="28"/>
          <w:szCs w:val="28"/>
        </w:rPr>
        <w:lastRenderedPageBreak/>
        <w:t>можно было перевозить по железной дороге, но это также отнимало много времени.</w:t>
      </w:r>
    </w:p>
    <w:p w:rsidR="009B6EC0" w:rsidRDefault="009B6EC0" w:rsidP="00B63C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тридцатых годов в серийное производство был запущен танк БТ-5, который отличался от предшествующих модификаций более мощный вооружением – 45-мм пушкой.</w:t>
      </w:r>
    </w:p>
    <w:p w:rsidR="009B6EC0" w:rsidRDefault="009B6EC0" w:rsidP="00B63C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следующей модификации – БТ-7, броня корпуса была уже не клепанная, а сварная, что делало танк более защищенным и простым в изготовлении.</w:t>
      </w:r>
    </w:p>
    <w:p w:rsidR="009B6EC0" w:rsidRPr="009B6EC0" w:rsidRDefault="009B6EC0" w:rsidP="009B6E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танки модели Т-26 использовались в качестве поддержки пехоты на начальном этапе наступления, то танки БТ предназначались для развития и закрепления успеха. Однако опыт Первой Мировой войны подсказывал, что для прорыва глубокоэшелонированной обороны требуются более тяжелый модели танков.</w:t>
      </w:r>
    </w:p>
    <w:p w:rsidR="00634AFC" w:rsidRPr="003F2399" w:rsidRDefault="00634AFC" w:rsidP="00634A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399">
        <w:rPr>
          <w:rFonts w:ascii="Times New Roman" w:hAnsi="Times New Roman" w:cs="Times New Roman"/>
          <w:b/>
          <w:sz w:val="28"/>
          <w:szCs w:val="28"/>
        </w:rPr>
        <w:t>Средний танк Т-28.</w:t>
      </w:r>
    </w:p>
    <w:p w:rsidR="003F2399" w:rsidRPr="003F2399" w:rsidRDefault="003F2399" w:rsidP="00B63C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Т-28 являлся средним танком. В его распоряжении находилось три башни</w:t>
      </w:r>
      <w:r w:rsidR="00293C94">
        <w:rPr>
          <w:rFonts w:ascii="Times New Roman" w:hAnsi="Times New Roman" w:cs="Times New Roman"/>
          <w:sz w:val="28"/>
          <w:szCs w:val="28"/>
        </w:rPr>
        <w:t>. В основной, центральной башне располагалось главное оружие, а в двух других – крупнокалиберные пулеметы. В войска данная модель стала поступать с середины тридцатых годов.</w:t>
      </w:r>
    </w:p>
    <w:p w:rsidR="00634AFC" w:rsidRPr="00293C94" w:rsidRDefault="00216800" w:rsidP="002168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C94">
        <w:rPr>
          <w:rFonts w:ascii="Times New Roman" w:hAnsi="Times New Roman" w:cs="Times New Roman"/>
          <w:b/>
          <w:sz w:val="28"/>
          <w:szCs w:val="28"/>
        </w:rPr>
        <w:t>Тяжелый танк Т-35.</w:t>
      </w:r>
    </w:p>
    <w:p w:rsidR="00C414F8" w:rsidRDefault="00C414F8" w:rsidP="00B63C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Тяжелый танк Т-35 был предназначен для прорыва глубокоэшелонированной обороны противника. Именно там, где легкие и средние модели танков были бесполезны.</w:t>
      </w:r>
    </w:p>
    <w:p w:rsidR="00C414F8" w:rsidRDefault="00C414F8" w:rsidP="00B63C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Т-35 обладал 5-ю башнями. В центральной башне, точно также как и на Т-28, располагалось главное орудие – 76-мм пушка. В диагонально расположенных средних башнях – орудия калибра 45-мм. В Малых башнях – крупнокалиберные пулеметы.</w:t>
      </w:r>
    </w:p>
    <w:p w:rsidR="00C414F8" w:rsidRPr="00C414F8" w:rsidRDefault="00C414F8" w:rsidP="00B63C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Явными минусами этой модели были чересчур большие габариты, что делало танк менее подвижным. С течением времени и развитием противотанковой артиллерии бронирование Т-35 стало недостаточным, а попытки увеличения оной не привели к положительным результатам, так как </w:t>
      </w:r>
      <w:r>
        <w:rPr>
          <w:rFonts w:ascii="Times New Roman" w:hAnsi="Times New Roman" w:cs="Times New Roman"/>
          <w:sz w:val="28"/>
          <w:szCs w:val="28"/>
        </w:rPr>
        <w:lastRenderedPageBreak/>
        <w:t>еще больше уменьшалась маневренность и проходимость. В 1931 г. выпуск данной модели решили прекратить.</w:t>
      </w:r>
    </w:p>
    <w:p w:rsidR="00EE58CB" w:rsidRPr="00C414F8" w:rsidRDefault="00EE58CB" w:rsidP="009F17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F8">
        <w:rPr>
          <w:rFonts w:ascii="Times New Roman" w:hAnsi="Times New Roman" w:cs="Times New Roman"/>
          <w:b/>
          <w:sz w:val="28"/>
          <w:szCs w:val="28"/>
        </w:rPr>
        <w:t>Серия КВ.</w:t>
      </w:r>
    </w:p>
    <w:p w:rsidR="002C0022" w:rsidRDefault="00B22CA5" w:rsidP="002C00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тридцатых годов на роль нового тяжелого танка прорыва претендовали сразу три модели – Т-100, СМК и КВ. Т-100 и СМК являлись двухбашенными танками</w:t>
      </w:r>
      <w:r w:rsidR="002C0022">
        <w:rPr>
          <w:rFonts w:ascii="Times New Roman" w:hAnsi="Times New Roman" w:cs="Times New Roman"/>
          <w:sz w:val="28"/>
          <w:szCs w:val="28"/>
        </w:rPr>
        <w:t>, каждая из которых была вооружена пушкой. КВ также имел две пушки, однако устанавливались они в одной башне. Тактико-технические характеристики были во многом схожи, но была одна существенная разница – КВ весил на 15 т. Меньше своих конкурентов, что давало возможность в дальнейшем без особых проблем усилить его бронирование. В результате от громоздких многобашенных моделей отказались и выбор был сделан в пользу КВ. В серийное же производство данная модель пошла лишь с одной пушкой, так как две стесняли действия экипажа. В армию танк поступил под обозначением КВ-1.</w:t>
      </w:r>
    </w:p>
    <w:p w:rsidR="002C0022" w:rsidRPr="002C0022" w:rsidRDefault="000F6E76" w:rsidP="002C00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испытание боем КВ-1 прошел зимой 1939 г. во время Советско-Финской кампании 1939-1940 гг. Бронезащита показала себя с лучшей стороны, так как бронелисты толщиной до 75-мм не брало ни одно противоточное орудие тех лет. Однако в ходе боевых действий выяснилось, что 76-мм пушки было явно недостаточно для борьбы с ДОТами. В связи с этим от военных поступил новый заказ. Требовалось разработать на базе КВ-1</w:t>
      </w:r>
      <w:r w:rsidR="00F17E88">
        <w:rPr>
          <w:rFonts w:ascii="Times New Roman" w:hAnsi="Times New Roman" w:cs="Times New Roman"/>
          <w:sz w:val="28"/>
          <w:szCs w:val="28"/>
        </w:rPr>
        <w:t xml:space="preserve"> новый вариант танка с более мощным вооружением. Результатом этого эксперимента стал танк КВ-2 с увеличенной башней, в которую было помещена гаубица калибром 152 мм.</w:t>
      </w:r>
    </w:p>
    <w:p w:rsidR="009F17E5" w:rsidRPr="00F17E88" w:rsidRDefault="009F17E5" w:rsidP="009F17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E88">
        <w:rPr>
          <w:rFonts w:ascii="Times New Roman" w:hAnsi="Times New Roman" w:cs="Times New Roman"/>
          <w:b/>
          <w:sz w:val="28"/>
          <w:szCs w:val="28"/>
        </w:rPr>
        <w:t>Серия Т-34.</w:t>
      </w:r>
    </w:p>
    <w:p w:rsidR="00F17E88" w:rsidRDefault="000A0EEE" w:rsidP="00D574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новые модели танков КВ-1 и КВ-2 удовлетворили потребность Красной Армии в тяжелых танках прорыва. Легкие также были в избытке. Теперь на повестке дня стояла необходимость обновить парк средних танков. На первый взгляд проблема была очень проста – требовалось создать более защищенный танк, но без потери маневренности, скорости и проходимости. На практики же все было гораздо сложнее, но результат </w:t>
      </w:r>
      <w:r>
        <w:rPr>
          <w:rFonts w:ascii="Times New Roman" w:hAnsi="Times New Roman" w:cs="Times New Roman"/>
          <w:sz w:val="28"/>
          <w:szCs w:val="28"/>
        </w:rPr>
        <w:lastRenderedPageBreak/>
        <w:t>оправдал все ожидания и танку Т-34 суждено было войти в историю, как одному из лучших танков в мире. Стать символом Великой Отечественной войны.</w:t>
      </w:r>
    </w:p>
    <w:p w:rsidR="000A0EEE" w:rsidRDefault="000C1B6E" w:rsidP="00D574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на фронте данного танка шокировало немецких солдат и в последующем весь тевтонский гений был направлен на создание достойного соперника Т-34.</w:t>
      </w:r>
    </w:p>
    <w:p w:rsidR="000C1B6E" w:rsidRDefault="00524F53" w:rsidP="00D574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Т-34 практически по всем своим тактико-техническим характеристикам превосходил своих зарубежный конкурентов. Причем не только средние модели танков, но и тяжелые. Внушительное вооружение, большой запас хода, рациональные углы наклона брони, мощный двигатель, сравнительно небольшое удельное давление на грунт – все это было бесспорными преимуществами Т-34. К этому стоит добавить простоту </w:t>
      </w:r>
      <w:r w:rsidR="00B27DCD">
        <w:rPr>
          <w:rFonts w:ascii="Times New Roman" w:hAnsi="Times New Roman" w:cs="Times New Roman"/>
          <w:sz w:val="28"/>
          <w:szCs w:val="28"/>
        </w:rPr>
        <w:t>конструкции</w:t>
      </w:r>
      <w:r>
        <w:rPr>
          <w:rFonts w:ascii="Times New Roman" w:hAnsi="Times New Roman" w:cs="Times New Roman"/>
          <w:sz w:val="28"/>
          <w:szCs w:val="28"/>
        </w:rPr>
        <w:t xml:space="preserve">, что облегчало массовое производство и ремонт в </w:t>
      </w:r>
      <w:r w:rsidR="00B27DCD">
        <w:rPr>
          <w:rFonts w:ascii="Times New Roman" w:hAnsi="Times New Roman" w:cs="Times New Roman"/>
          <w:sz w:val="28"/>
          <w:szCs w:val="28"/>
        </w:rPr>
        <w:t>полевых</w:t>
      </w:r>
      <w:r>
        <w:rPr>
          <w:rFonts w:ascii="Times New Roman" w:hAnsi="Times New Roman" w:cs="Times New Roman"/>
          <w:sz w:val="28"/>
          <w:szCs w:val="28"/>
        </w:rPr>
        <w:t xml:space="preserve"> условиях.</w:t>
      </w:r>
    </w:p>
    <w:p w:rsidR="00524F53" w:rsidRDefault="00524F53" w:rsidP="00524F5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Второй Мировой войны Т-34 постоянно модернизировался.</w:t>
      </w:r>
    </w:p>
    <w:p w:rsidR="00F46A80" w:rsidRPr="00524F53" w:rsidRDefault="00F46A80" w:rsidP="00524F53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E2E38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 уверенностью утверждать, что Панцерваффе в 1939–1942 гг. одерживал свои победы не столько благодаря внушительному танковому парку или техническому превосходству «немецких </w:t>
      </w:r>
      <w:r>
        <w:rPr>
          <w:rFonts w:ascii="Times New Roman" w:hAnsi="Times New Roman" w:cs="Times New Roman"/>
          <w:sz w:val="28"/>
          <w:szCs w:val="28"/>
          <w:lang w:val="en-US"/>
        </w:rPr>
        <w:t>PZ</w:t>
      </w:r>
      <w:r>
        <w:rPr>
          <w:rFonts w:ascii="Times New Roman" w:hAnsi="Times New Roman" w:cs="Times New Roman"/>
          <w:sz w:val="28"/>
          <w:szCs w:val="28"/>
        </w:rPr>
        <w:t>», сколько благодаря хорошо отлаженной организации боевых соединениях, взаимодействию с другими родами войск, а также теории Гудериана, которая действительно эффективно работала.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с 1941–1942 гг. начинается постепенный отход от данной теории, который вылился в сокрушительное поражение на Курской дуге. Во многом это было связано с нехваткой ресурсов и растущим вмешательством Гитлера в планировании военных операций. 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1939–1940 гг. у военных специалистов были хоть в какой-то мере «развязаны руки», то с началом советско-германской кампании и последующими поражениями Гитлер все больше терял веру в компетентность своих генералов и брал дело в свои руки, что явно не шло на </w:t>
      </w:r>
      <w:r>
        <w:rPr>
          <w:rFonts w:ascii="Times New Roman" w:hAnsi="Times New Roman" w:cs="Times New Roman"/>
          <w:sz w:val="28"/>
          <w:szCs w:val="28"/>
        </w:rPr>
        <w:lastRenderedPageBreak/>
        <w:t>пользу немцам. Хотя провал плана «Барбаросса» наглядно продемонстрировал недостаточное количество резервов для победы над СССР, должных выводов сделано не было, и в операции «Блау»  немцы вновь попытались «объять необъятное».</w:t>
      </w:r>
    </w:p>
    <w:p w:rsidR="00F46A80" w:rsidRPr="00A3096E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же фактором войны стал постоянный рост военного потенциала антигитлеровской коалиции. СССР и другим ее участникам требовалось лишь время для мобилизации всех своих ресурсов. Выстояв после первых натисков стран Оси, она была обречена на победу. В итоге немецкая, а тем более итальянская и японские экономики не могли конкурировать с индустрией Советского Союза, США, Англии и других стран антигитлеровской коалиции.</w:t>
      </w:r>
    </w:p>
    <w:p w:rsidR="00F46A80" w:rsidRDefault="00F46A80" w:rsidP="00F46A80">
      <w:pPr>
        <w:spacing w:after="160" w:line="259" w:lineRule="auto"/>
      </w:pPr>
    </w:p>
    <w:p w:rsidR="00F46A80" w:rsidRPr="00B70F85" w:rsidRDefault="00F46A80" w:rsidP="00F46A8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0F85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B198F">
        <w:rPr>
          <w:rFonts w:ascii="Times New Roman" w:hAnsi="Times New Roman" w:cs="Times New Roman"/>
          <w:sz w:val="28"/>
          <w:szCs w:val="28"/>
        </w:rPr>
        <w:t xml:space="preserve">Архипова М.А. Полная энциклопедия танков и бронетехники СССР Второй мировой войны 1939-1945.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198F">
        <w:rPr>
          <w:rFonts w:ascii="Times New Roman" w:hAnsi="Times New Roman" w:cs="Times New Roman"/>
          <w:sz w:val="28"/>
          <w:szCs w:val="28"/>
        </w:rPr>
        <w:t xml:space="preserve"> Минск: Харвест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198F">
        <w:rPr>
          <w:rFonts w:ascii="Times New Roman" w:hAnsi="Times New Roman" w:cs="Times New Roman"/>
          <w:sz w:val="28"/>
          <w:szCs w:val="28"/>
        </w:rPr>
        <w:t xml:space="preserve"> 2010г.</w:t>
      </w:r>
      <w:r>
        <w:rPr>
          <w:rFonts w:ascii="Times New Roman" w:hAnsi="Times New Roman" w:cs="Times New Roman"/>
          <w:sz w:val="28"/>
          <w:szCs w:val="28"/>
        </w:rPr>
        <w:t xml:space="preserve"> – 240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B198F">
        <w:t xml:space="preserve"> </w:t>
      </w:r>
      <w:r w:rsidRPr="00AB198F">
        <w:rPr>
          <w:rFonts w:ascii="Times New Roman" w:hAnsi="Times New Roman" w:cs="Times New Roman"/>
          <w:sz w:val="28"/>
          <w:szCs w:val="28"/>
        </w:rPr>
        <w:t>Архипова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98F">
        <w:rPr>
          <w:rFonts w:ascii="Times New Roman" w:hAnsi="Times New Roman" w:cs="Times New Roman"/>
          <w:sz w:val="28"/>
          <w:szCs w:val="28"/>
        </w:rPr>
        <w:t>Танки и бронетехника Вермахта Второй мировой войны 1939—1945. Полная энциклопедия</w:t>
      </w:r>
      <w:r w:rsidR="00916338">
        <w:rPr>
          <w:rFonts w:ascii="Times New Roman" w:hAnsi="Times New Roman" w:cs="Times New Roman"/>
          <w:sz w:val="28"/>
          <w:szCs w:val="28"/>
        </w:rPr>
        <w:t xml:space="preserve">. </w:t>
      </w:r>
      <w:r w:rsidRPr="00AB198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198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AB198F">
        <w:rPr>
          <w:rFonts w:ascii="Times New Roman" w:hAnsi="Times New Roman" w:cs="Times New Roman"/>
          <w:sz w:val="28"/>
          <w:szCs w:val="28"/>
        </w:rPr>
        <w:t>: Харвест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198F">
        <w:rPr>
          <w:rFonts w:ascii="Times New Roman" w:hAnsi="Times New Roman" w:cs="Times New Roman"/>
          <w:sz w:val="28"/>
          <w:szCs w:val="28"/>
        </w:rPr>
        <w:t xml:space="preserve"> 2011г.</w:t>
      </w:r>
      <w:r>
        <w:rPr>
          <w:rFonts w:ascii="Times New Roman" w:hAnsi="Times New Roman" w:cs="Times New Roman"/>
          <w:sz w:val="28"/>
          <w:szCs w:val="28"/>
        </w:rPr>
        <w:t xml:space="preserve"> – 240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Больных А.Г.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 танков. М.: Яуза, Эксмо. 2009. 368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Больных А.Г. Молниеносная война. Блицкриги Второй мировой. М.: Яуза, Эксмо, 2008. – 352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Бешанов В.В. Танковый погром 1941 года. М.: Яуза. Эксмо. 2008. 480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Вестфаль З. [и др.]. Роковые решения Вермахта. Пер. с англ. М.: Военное издательство Министерства обороны Союза ССР. 1958. 319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Гудериан Г. Внимание, танки! История создания танковых войск. Пер. с англ. М.: Центрполиграф. 2005. 366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Гудериан Г. Воспоминания немецкого генерала. Танковые войска Германии во Второй мировой войне (1939–1945). Пер. с англ. М.: ЗАО Центрполиграф. 2005. 574 с. 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Гудериан Г. Танки – вперед! Пер. с нем. М.: Военное издательство министерства обороны союза ССР. 1957. 261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Жуков Г.К. Воспоминания и размышления. В 3-х тт. М.: Агентство печати Новости. 1987. 303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Кривошеев [и др.]. Россия и СССР в войнах XX века: Статистическое исследование. М.: Олма-Пресс, 2001. 608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Лобанов А.В. Танковые войска Гитлера. Первая энциклопедия Панцерваффе. М.: Яуза, Эксмо. 2010. 560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Манштейн Э. Утерянные победы. Пер. с нем. Ростов на Дону: Феникс. 1999. 640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Мельтюхов М. Советско-польские войны. М.: Яуза. Эксмо. 2004. 672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Меллентин Ф. Бронированный кулак вермахта. М.: Вече. 2012. 400 с.</w:t>
      </w:r>
    </w:p>
    <w:p w:rsidR="00F46A80" w:rsidRPr="00D3496D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1C1060">
        <w:rPr>
          <w:rFonts w:ascii="Times New Roman" w:hAnsi="Times New Roman" w:cs="Times New Roman"/>
          <w:sz w:val="28"/>
          <w:szCs w:val="28"/>
        </w:rPr>
        <w:t>Мерников А.Г. Вооруженные силы СССР и Германии 1939-1945 г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AB198F">
        <w:rPr>
          <w:rFonts w:ascii="Times New Roman" w:hAnsi="Times New Roman" w:cs="Times New Roman"/>
          <w:sz w:val="28"/>
          <w:szCs w:val="28"/>
        </w:rPr>
        <w:t xml:space="preserve"> Минск: Харвест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198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B198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– 352 с.</w:t>
      </w: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6A80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Уткин А.И. Русские во второй Мировой войне. М.: Алгоритм. 2007. 1024 с.</w:t>
      </w:r>
    </w:p>
    <w:p w:rsidR="001C1060" w:rsidRPr="00D3496D" w:rsidRDefault="00F46A80" w:rsidP="00F46A8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916338">
        <w:rPr>
          <w:rFonts w:ascii="Times New Roman" w:hAnsi="Times New Roman" w:cs="Times New Roman"/>
          <w:sz w:val="28"/>
          <w:szCs w:val="28"/>
        </w:rPr>
        <w:t xml:space="preserve">Уткин А.И. Первая мировая война. </w:t>
      </w:r>
      <w:r>
        <w:rPr>
          <w:rFonts w:ascii="Times New Roman" w:hAnsi="Times New Roman" w:cs="Times New Roman"/>
          <w:sz w:val="28"/>
          <w:szCs w:val="28"/>
        </w:rPr>
        <w:t>М.:</w:t>
      </w:r>
      <w:r>
        <w:t xml:space="preserve"> </w:t>
      </w:r>
      <w:r w:rsidR="00916338">
        <w:rPr>
          <w:rFonts w:ascii="Times New Roman" w:hAnsi="Times New Roman" w:cs="Times New Roman"/>
          <w:sz w:val="28"/>
          <w:szCs w:val="28"/>
        </w:rPr>
        <w:t xml:space="preserve">Эксмо, 2002. </w:t>
      </w:r>
      <w:r>
        <w:rPr>
          <w:rFonts w:ascii="Times New Roman" w:hAnsi="Times New Roman" w:cs="Times New Roman"/>
          <w:sz w:val="28"/>
          <w:szCs w:val="28"/>
        </w:rPr>
        <w:t>672 с.</w:t>
      </w:r>
    </w:p>
    <w:sectPr w:rsidR="001C1060" w:rsidRPr="00D3496D" w:rsidSect="0044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68"/>
    <w:rsid w:val="00042BFC"/>
    <w:rsid w:val="00043249"/>
    <w:rsid w:val="00087C5A"/>
    <w:rsid w:val="000971E9"/>
    <w:rsid w:val="000A0EEE"/>
    <w:rsid w:val="000A4A54"/>
    <w:rsid w:val="000A66BE"/>
    <w:rsid w:val="000B1F45"/>
    <w:rsid w:val="000C1B6E"/>
    <w:rsid w:val="000E6975"/>
    <w:rsid w:val="000F09A2"/>
    <w:rsid w:val="000F4B9B"/>
    <w:rsid w:val="000F4EE8"/>
    <w:rsid w:val="000F6E76"/>
    <w:rsid w:val="00147E43"/>
    <w:rsid w:val="001716E6"/>
    <w:rsid w:val="00182A12"/>
    <w:rsid w:val="0018714F"/>
    <w:rsid w:val="001A5558"/>
    <w:rsid w:val="001C0E68"/>
    <w:rsid w:val="001C1060"/>
    <w:rsid w:val="00216800"/>
    <w:rsid w:val="00225BC6"/>
    <w:rsid w:val="0023532D"/>
    <w:rsid w:val="00254700"/>
    <w:rsid w:val="0025538A"/>
    <w:rsid w:val="00255D3E"/>
    <w:rsid w:val="00270686"/>
    <w:rsid w:val="002726D3"/>
    <w:rsid w:val="00272FDA"/>
    <w:rsid w:val="00290A12"/>
    <w:rsid w:val="00293C94"/>
    <w:rsid w:val="002C0022"/>
    <w:rsid w:val="002C20E0"/>
    <w:rsid w:val="002C7DAB"/>
    <w:rsid w:val="002C7E71"/>
    <w:rsid w:val="002E49E2"/>
    <w:rsid w:val="0030478F"/>
    <w:rsid w:val="00313148"/>
    <w:rsid w:val="00326B88"/>
    <w:rsid w:val="00341BF7"/>
    <w:rsid w:val="00380577"/>
    <w:rsid w:val="003C45D4"/>
    <w:rsid w:val="003F2399"/>
    <w:rsid w:val="00431BF0"/>
    <w:rsid w:val="00434390"/>
    <w:rsid w:val="004431A7"/>
    <w:rsid w:val="00444613"/>
    <w:rsid w:val="00445C06"/>
    <w:rsid w:val="00445FF2"/>
    <w:rsid w:val="004B0FD9"/>
    <w:rsid w:val="004D074B"/>
    <w:rsid w:val="00503119"/>
    <w:rsid w:val="00505215"/>
    <w:rsid w:val="00505598"/>
    <w:rsid w:val="00524F53"/>
    <w:rsid w:val="00551FC2"/>
    <w:rsid w:val="00563F02"/>
    <w:rsid w:val="005910E9"/>
    <w:rsid w:val="005B6539"/>
    <w:rsid w:val="005B7C68"/>
    <w:rsid w:val="005E585C"/>
    <w:rsid w:val="00620D4C"/>
    <w:rsid w:val="006220F3"/>
    <w:rsid w:val="00634AFC"/>
    <w:rsid w:val="00651EA8"/>
    <w:rsid w:val="00692A68"/>
    <w:rsid w:val="00693ACE"/>
    <w:rsid w:val="00694055"/>
    <w:rsid w:val="006C2032"/>
    <w:rsid w:val="006C7C50"/>
    <w:rsid w:val="006E24EB"/>
    <w:rsid w:val="00714D4C"/>
    <w:rsid w:val="007350DE"/>
    <w:rsid w:val="00777AF7"/>
    <w:rsid w:val="007B5462"/>
    <w:rsid w:val="007D4DCC"/>
    <w:rsid w:val="00800BEA"/>
    <w:rsid w:val="00832ADE"/>
    <w:rsid w:val="008370E8"/>
    <w:rsid w:val="00843EAA"/>
    <w:rsid w:val="008472B8"/>
    <w:rsid w:val="0085048D"/>
    <w:rsid w:val="0085122E"/>
    <w:rsid w:val="008657E0"/>
    <w:rsid w:val="00894A92"/>
    <w:rsid w:val="008C1CB5"/>
    <w:rsid w:val="008D554A"/>
    <w:rsid w:val="008E7366"/>
    <w:rsid w:val="00906C0B"/>
    <w:rsid w:val="00916338"/>
    <w:rsid w:val="00921069"/>
    <w:rsid w:val="009314AE"/>
    <w:rsid w:val="00936791"/>
    <w:rsid w:val="009678E1"/>
    <w:rsid w:val="00993C92"/>
    <w:rsid w:val="009A31AF"/>
    <w:rsid w:val="009B6EC0"/>
    <w:rsid w:val="009C6517"/>
    <w:rsid w:val="009F17E5"/>
    <w:rsid w:val="009F2CD0"/>
    <w:rsid w:val="009F3665"/>
    <w:rsid w:val="00A55E42"/>
    <w:rsid w:val="00A57DD7"/>
    <w:rsid w:val="00A644EB"/>
    <w:rsid w:val="00A805DA"/>
    <w:rsid w:val="00AA30AC"/>
    <w:rsid w:val="00AB198F"/>
    <w:rsid w:val="00AC42BD"/>
    <w:rsid w:val="00AD2564"/>
    <w:rsid w:val="00AF2E13"/>
    <w:rsid w:val="00B20528"/>
    <w:rsid w:val="00B22CA5"/>
    <w:rsid w:val="00B27DCD"/>
    <w:rsid w:val="00B63376"/>
    <w:rsid w:val="00B63C00"/>
    <w:rsid w:val="00B9278B"/>
    <w:rsid w:val="00BF1829"/>
    <w:rsid w:val="00C414F8"/>
    <w:rsid w:val="00C42D7B"/>
    <w:rsid w:val="00C51D29"/>
    <w:rsid w:val="00C5429D"/>
    <w:rsid w:val="00C56920"/>
    <w:rsid w:val="00CA5032"/>
    <w:rsid w:val="00CA7328"/>
    <w:rsid w:val="00CB283E"/>
    <w:rsid w:val="00CB7841"/>
    <w:rsid w:val="00CD7CBE"/>
    <w:rsid w:val="00CE74FE"/>
    <w:rsid w:val="00D1351D"/>
    <w:rsid w:val="00D17CD9"/>
    <w:rsid w:val="00D3496D"/>
    <w:rsid w:val="00D5743C"/>
    <w:rsid w:val="00D60588"/>
    <w:rsid w:val="00DA69DD"/>
    <w:rsid w:val="00DC4ACF"/>
    <w:rsid w:val="00DE5ABF"/>
    <w:rsid w:val="00E03DA1"/>
    <w:rsid w:val="00E041D2"/>
    <w:rsid w:val="00E04349"/>
    <w:rsid w:val="00E13D0C"/>
    <w:rsid w:val="00E23040"/>
    <w:rsid w:val="00E245BD"/>
    <w:rsid w:val="00E3003F"/>
    <w:rsid w:val="00E70F02"/>
    <w:rsid w:val="00EC7EEA"/>
    <w:rsid w:val="00EE50F9"/>
    <w:rsid w:val="00EE58CB"/>
    <w:rsid w:val="00EF2231"/>
    <w:rsid w:val="00EF53BE"/>
    <w:rsid w:val="00F06C59"/>
    <w:rsid w:val="00F17E88"/>
    <w:rsid w:val="00F46A80"/>
    <w:rsid w:val="00F65B30"/>
    <w:rsid w:val="00F715A3"/>
    <w:rsid w:val="00F94B46"/>
    <w:rsid w:val="00FB1B57"/>
    <w:rsid w:val="00FC3768"/>
    <w:rsid w:val="00FF1135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B930"/>
  <w15:docId w15:val="{4B9693C2-BE47-4716-8DB3-36C70D4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Дурачилло</dc:creator>
  <cp:keywords/>
  <dc:description/>
  <cp:lastModifiedBy>Пользователь</cp:lastModifiedBy>
  <cp:revision>2</cp:revision>
  <dcterms:created xsi:type="dcterms:W3CDTF">2019-04-21T16:54:00Z</dcterms:created>
  <dcterms:modified xsi:type="dcterms:W3CDTF">2019-04-21T16:54:00Z</dcterms:modified>
</cp:coreProperties>
</file>