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34" w:rsidRPr="00930E34" w:rsidRDefault="00930E34" w:rsidP="00930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t xml:space="preserve"> </w:t>
      </w:r>
      <w:r w:rsidRPr="00930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Учитель: 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Гасановна</w:t>
      </w:r>
      <w:proofErr w:type="spellEnd"/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Акушинская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СОШ №2»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 Мой Пушкин» -  тема урока в 4 классе.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Задачи урока: </w:t>
      </w: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1.Обобщить знания учащихся о творчестве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А.С.Пушкина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расширить круг чтения детей.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2.Развивать образное мышление, творческие способности, воображение, способность воспринимать различные виды искусства.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3.Воспитывать любовь к поэтическому слову, формировать интерес детей к классическому искусству; в нравственном аспекте ориентировать на общечеловеческие ценности и идеалы.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Оборудование урока.</w:t>
      </w:r>
    </w:p>
    <w:p w:rsidR="00930E34" w:rsidRDefault="00930E34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1.О.А.Кипренский. Портрет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А.С.Пушкина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2.В.А.Тропинин. Портрет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А.С.Пушкина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3.А.С.Пушкин. Автопортреты.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4.Выставка книг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А.С.Пушкина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5.О.А.Кипренский. Автопортрет.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6.В.А.Тропинин. Автопортрет.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7.И.Е.Репин. Портреты композиторов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М.И.Глинки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Н.А.Римского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Корсакова.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8.Ария Руслана из оперы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М.И.Глинки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(«О поле, поле, кто тебя усеял…») «Руслан и Людмила» (в грамзаписи).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9.М.И.Глинка. «Марш Черномора» (в грамзаписи).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10.Н.А.Римский – Корсаков. «Ария Царевны Лебедь» (в грамзаписи).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11.Н.А.Римский – Корсаков. «Полет шмеля».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12.Магнитофон.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13.Предметы, воссоздающие пушкинскую эпоху: гусиное перо, чернильница, свеча.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урока.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Учитель.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наш урок посвящен Александру Сергеевичу Пушкину – солнцу русской поэзии. Вы уже читали сказки и стихи великого поэта, знакомы с некоторыми его повестями и поэмами, немало знаете наизусть.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каждого русского человека Пушкин не только гениальный поэт, но и друг, добрый советчик. Вот сегодня мы и поделимся друг с другом, чем для нас является Пушкин, какие его </w:t>
      </w:r>
      <w:proofErr w:type="gramStart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произведения</w:t>
      </w:r>
      <w:proofErr w:type="gramEnd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особенно дороги и близки каждому из нас.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 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этот урок мы назовем «Мой Пушкин»,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пройдет он в форме устного журнала, где будут странички, содержащие стихи и сказки, музыкальные и посвященные изобразительному искусству. Надеюсь, что вы сумеете глубже понять душу великого поэта и его творчество, насладиться его волшебными стихами.</w:t>
      </w:r>
    </w:p>
    <w:p w:rsidR="00254D17" w:rsidRPr="00254D17" w:rsidRDefault="00254D17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 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первая глава нашего журнала посвящена вашим </w:t>
      </w:r>
      <w:r w:rsidR="00930E34" w:rsidRPr="00254D1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любимым стихотворениям.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95959" w:themeColor="text1" w:themeTint="A6"/>
          <w:sz w:val="32"/>
          <w:szCs w:val="32"/>
          <w:lang w:eastAsia="ru-RU"/>
        </w:rPr>
      </w:pPr>
      <w:r w:rsidRPr="00254D1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  <w:t xml:space="preserve"> ( Авторы этой главы – 6 учеников – садятся на стулья</w:t>
      </w: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  <w:t xml:space="preserve"> перед классом  - зрите</w:t>
      </w:r>
      <w:r w:rsidRPr="00254D17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  <w:t>лями)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знаю, что некоторые ребята остановили свой выбор на тех стихотворениях, в которых Пушкин рисует чудесные картины русской зимы. Пусть они и откроют наш журнал.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1-й ученик.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хочу прочитать отрывок из романа «Евгений Онегин», где поэт описывает приход зимы. Он передает нетерпение, с которым все ждут зиму, и вместе с героиней романа Татьяной радуется ее приходу. Такую же радость испытывала и я, когда однажды поутру увидела, что черная мрачная земля покрылась белоснежным ковром.</w:t>
      </w:r>
    </w:p>
    <w:p w:rsidR="00254D17" w:rsidRDefault="00254D17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тот год осенняя погода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Стояла долго на дворе,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Зимы ждала, ждала природа.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 выпал только в январе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третье в ночь. Проснувшись рано,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окно увидела Татьяна        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Поутру побелевший двор,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Куртины, кровли и забор,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стеклах легкие узоры,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Деревья в зимнем серебре,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Сорок веселых на дворе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мягко устланные горы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Зимы блистательным ковром.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ярко, все бело кругом.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2-й ученик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А я хочу напомнить всем стихотворение, которое мы узнали в первом классе. В нем Пушкин говорит о том, как зима пришла и преобразила всю природу. Читая пушкинские строчки, я как будто вижу перед собой картины замечательной зимней природы.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север, тучи нагоняя,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Дохнул, завыл – и вот сама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Идет волшебница зима.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Пришла, рассыпалась клоками,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Повисла на суках дубов;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Легла волнистыми коврами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Среди полей, вокруг холмов;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Брега с недвижною рекою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Сравняла пухлой пеленою;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Блеснул мороз. И рады мы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Проказам матушки – зимы.</w:t>
      </w:r>
    </w:p>
    <w:p w:rsidR="00930E34" w:rsidRPr="00930E34" w:rsidRDefault="00254D17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3-й ученик.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Мне очень нравится стихотворение «Зимнее утро». Это стихотворение и веселит, и бодрит, и создает праздничное настроение. Мы его учили не полностью, а я решила выучить его до конца и прочесть вам.</w:t>
      </w:r>
    </w:p>
    <w:p w:rsidR="00254D17" w:rsidRDefault="00254D17" w:rsidP="0093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 и солнце; день чудесный!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ты дремлешь, друг прелестный –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Пора, красавица, проснись: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Открой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сомкнуты негой взоры        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Навстречу северной Авроры,        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Звездою севера явись!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Вечор, ты помнишь, вьюга злилась,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мутном небе мгла носилась;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Луна, как бледное пятно,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Сквозь тучи мрачные желтела,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ты печальная сидела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нынче…погляди в окно: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голубыми небесами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Великолепными коврами,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Блестя на солнце, снег лежит;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Прозрачный лес один чернеет,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ель сквозь иней зеленеет,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речка подо льдом блестит.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Вся комната янтарным блеском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Озарена. Веселым треском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Трещит затопленная печь.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Приятно думать у лежанки,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знаешь: не велеть ли в санки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Кобылку бурую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запречь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Скользя по утреннему снегу,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 милый, предадимся бегу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Нетерпеливого коня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навестим поля пустые,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Леса, недавно столь густые,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берег, милый для меня.</w:t>
      </w:r>
    </w:p>
    <w:p w:rsidR="00030335" w:rsidRDefault="00030335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 прочли три стихотворения Пушкина.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вы думаете, что их объединяет?</w:t>
      </w:r>
    </w:p>
    <w:p w:rsidR="00030335" w:rsidRDefault="00930E34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наверное, их объединяет одно настроение – именно</w:t>
      </w:r>
      <w:r w:rsidR="000303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то, о котором говорила </w:t>
      </w:r>
      <w:proofErr w:type="spellStart"/>
      <w:r w:rsidR="000303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Хадижат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- радостное и приподнятое. 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состояние поэта, высокий душевный настрой прекрасно передает портрет </w:t>
      </w:r>
      <w:proofErr w:type="spellStart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А.С.Пушкина</w:t>
      </w:r>
      <w:proofErr w:type="spellEnd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выполненный художником, современником поэта, Василием Андреевичем </w:t>
      </w:r>
      <w:proofErr w:type="spellStart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Тропининым</w:t>
      </w:r>
      <w:proofErr w:type="spellEnd"/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портрете Пушкин сидит у небольшого стола. Положил руку на край и задумчиво смотрит куда-то в сторону. В его светлых голубых глазах какое-то особенное выражение. Взгляд остановился. Лоб напряжен. Губы словно шепчут что-то. Не в таком ли состоянии он написал такие строки?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пробуждается поэзия во мне…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…и пальцы просятся к перу, перо к бумаге.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Минута – и стихи свободно потекут.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что на портрете. Поэзия пробуждается в Пушкине, стихи живут в нем, он их слышит – «…минута – и стихи свободно потекут…»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жизнь поэта не была легкой, безоблачной, и он, конечно, имел право и на другое настроение, печальное, грустное, которое тоже нашло отражение в его стихах. Помните ли вы такие стихи?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называют «Зимний вечер», «Зимняя дорога».)</w:t>
      </w:r>
    </w:p>
    <w:p w:rsidR="00030335" w:rsidRDefault="00030335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4-й ученик.</w:t>
      </w: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прочитаю стихотворение «Зимняя дорога». Пушкину приходилось много путешествовать; ездили в то время на лошадях; дорога, особенно зимой, когда рано темнеет, порой была скучной и однообразной. И я думаю, что во время одного из таких путешествий Александр Сергеевич сочинил эти строчки.</w:t>
      </w:r>
    </w:p>
    <w:p w:rsidR="00030335" w:rsidRDefault="00030335" w:rsidP="0093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Сквозь волнистые туманы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Пробирается луна,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печальные поляны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Льет печально свет она.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дороге зимней, скучной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Тройка борзая бежит,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Колокольчик однозвучный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Утомительно гремит.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Что-то слышится родное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долгих песнях ямщика: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 </w:t>
      </w: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разгулье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удалое,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сердечная тоска…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огня, ни черной хаты,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Глушь и снег</w:t>
      </w: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…Н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австречу мне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версты полосаты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Попадаются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одне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еще я хочу добавить. Хотя это стихотворение грустное, но оно очень красивое, так и представляешь зимние поляны, залитые серебряным лунным светом.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стих</w:t>
      </w:r>
      <w:r w:rsidR="000303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отворения, которое прочитала </w:t>
      </w:r>
      <w:proofErr w:type="spellStart"/>
      <w:r w:rsidR="000303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Патимат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я хочу вам показать портрет Пушкина кисти другого художника – Ореста Адамовича Кипренского. Вглядитесь внимательно в этот портрет, в выражение лица поэта и попытайтесь объяснить, почему я решила показать вам его после прочтения такого довольно грустного стихотворения.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(Учащиеся говорят о том, что на этом портрете поэт выглядит печальным, задумчивым, серьезным.)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Кипренский сумел понять Пушкина, он угадал его печаль, его мысли о свободе, его мечты. Об этом портрете сам Пушкин в одном из своих стихотворений сказал: «Себя, как в зеркале, я вижу…»</w:t>
      </w:r>
    </w:p>
    <w:p w:rsidR="00930E34" w:rsidRPr="00930E34" w:rsidRDefault="00030335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сравнивая эти два портрета, мы видим, как Тропинин и Кипренский сумели отразить в них, каждый по-своему, сложный и богатый духовный мир поэта.</w:t>
      </w:r>
    </w:p>
    <w:p w:rsidR="00930E34" w:rsidRPr="00930E34" w:rsidRDefault="009A7343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завершить тему, связанную с изобразительным искусством, хочу обратить ваше внимание на то, что на полях своих рукописей Пушкин сам постоянно рисовал своих персонажей. (</w:t>
      </w:r>
      <w:r w:rsidR="00930E34"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Учитель демонстрирует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30E34"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иллюстративный материал.)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Рисовал он и самого себя. Когда Пушкин чувствовал себя одиноким, автопортрет получался грустным. А если ему было весело, он рисовал себя в каком-нибудь смешном виде – в огромном картузе, всадником в бурке, мчавшимся во весь опор. Однажды Пушкин нарисовал себя счастливым – это прекрасный автопортрет. (</w:t>
      </w:r>
      <w:r w:rsidR="00930E34"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 ходу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30E34"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рассказа учитель демонстрирует автопортреты Пушкина)</w:t>
      </w:r>
    </w:p>
    <w:p w:rsidR="009A7343" w:rsidRPr="00D561A1" w:rsidRDefault="009A7343" w:rsidP="009A7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  <w:t xml:space="preserve">5- й ученик. Мое любимое стихотворение </w:t>
      </w:r>
      <w:r w:rsidR="00E31EAF"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2"/>
          <w:szCs w:val="32"/>
          <w:lang w:eastAsia="ru-RU"/>
        </w:rPr>
        <w:t>посвящено городу на Неве – Петербургу. Может быть, потому, что я и сам был в этом удивительном городе, бродил по его улицам, паркам, набережным. Стихи Пушкина как бы вновь возвращают меня в памятные места чудесного города, помогают представить себе его величие, строгость, гордую красоту.</w:t>
      </w:r>
    </w:p>
    <w:p w:rsidR="009A7343" w:rsidRPr="00D561A1" w:rsidRDefault="00E31EAF" w:rsidP="0093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Люблю тебя, Петра творенье,</w:t>
      </w:r>
    </w:p>
    <w:p w:rsidR="009A7343" w:rsidRPr="00D561A1" w:rsidRDefault="00EB7B10" w:rsidP="00EB7B10">
      <w:pPr>
        <w:shd w:val="clear" w:color="auto" w:fill="FFFFFF"/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Люблю твой строгий, стройный вид,</w:t>
      </w:r>
    </w:p>
    <w:p w:rsidR="009A7343" w:rsidRPr="00D561A1" w:rsidRDefault="00EB7B10" w:rsidP="00EB7B10">
      <w:pPr>
        <w:shd w:val="clear" w:color="auto" w:fill="FFFFFF"/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 xml:space="preserve">  Невы державное теченье,</w:t>
      </w:r>
    </w:p>
    <w:p w:rsidR="00EB7B10" w:rsidRPr="00D561A1" w:rsidRDefault="00EB7B10" w:rsidP="00EB7B10">
      <w:pPr>
        <w:shd w:val="clear" w:color="auto" w:fill="FFFFFF"/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Береговой ее гранит.</w:t>
      </w:r>
    </w:p>
    <w:p w:rsidR="00EB7B10" w:rsidRPr="00D561A1" w:rsidRDefault="00EB7B10" w:rsidP="00EB7B10">
      <w:pPr>
        <w:shd w:val="clear" w:color="auto" w:fill="FFFFFF"/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Твоих оград узор чугунный,</w:t>
      </w:r>
    </w:p>
    <w:p w:rsidR="00EB7B10" w:rsidRPr="00D561A1" w:rsidRDefault="00EB7B10" w:rsidP="00EB7B10">
      <w:pPr>
        <w:shd w:val="clear" w:color="auto" w:fill="FFFFFF"/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Твоих задумчивых ночей</w:t>
      </w:r>
    </w:p>
    <w:p w:rsidR="00EB7B10" w:rsidRPr="00D561A1" w:rsidRDefault="00EB7B10" w:rsidP="00EB7B10">
      <w:pPr>
        <w:shd w:val="clear" w:color="auto" w:fill="FFFFFF"/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Прозрачный сумрак, блеск</w:t>
      </w:r>
    </w:p>
    <w:p w:rsidR="00EB7B10" w:rsidRPr="00D561A1" w:rsidRDefault="00EB7B10" w:rsidP="0093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                    безлунный,</w:t>
      </w:r>
    </w:p>
    <w:p w:rsidR="00EB7B10" w:rsidRPr="00D561A1" w:rsidRDefault="00EB7B10" w:rsidP="00EB7B10">
      <w:pPr>
        <w:shd w:val="clear" w:color="auto" w:fill="FFFFFF"/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                        Когда я в комнате моей</w:t>
      </w:r>
    </w:p>
    <w:p w:rsidR="00EB7B10" w:rsidRPr="00D561A1" w:rsidRDefault="00EB7B10" w:rsidP="00EB7B10">
      <w:pPr>
        <w:shd w:val="clear" w:color="auto" w:fill="FFFFFF"/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Пишу, читаю без лампады,</w:t>
      </w:r>
    </w:p>
    <w:p w:rsidR="00EB7B10" w:rsidRPr="00D561A1" w:rsidRDefault="00EB7B10" w:rsidP="00EB7B10">
      <w:pPr>
        <w:shd w:val="clear" w:color="auto" w:fill="FFFFFF"/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И ясны спящие громады</w:t>
      </w:r>
    </w:p>
    <w:p w:rsidR="00EB7B10" w:rsidRPr="00D561A1" w:rsidRDefault="00EB7B10" w:rsidP="00EB7B10">
      <w:pPr>
        <w:shd w:val="clear" w:color="auto" w:fill="FFFFFF"/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Пустынных улиц, и </w:t>
      </w:r>
      <w:proofErr w:type="gramStart"/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светла</w:t>
      </w:r>
      <w:proofErr w:type="gramEnd"/>
    </w:p>
    <w:p w:rsidR="00EB7B10" w:rsidRPr="00D561A1" w:rsidRDefault="00EB7B10" w:rsidP="00EB7B10">
      <w:pPr>
        <w:shd w:val="clear" w:color="auto" w:fill="FFFFFF"/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Адмиралтейская игла,</w:t>
      </w:r>
    </w:p>
    <w:p w:rsidR="00D561A1" w:rsidRDefault="00EB7B10" w:rsidP="00D561A1">
      <w:pPr>
        <w:shd w:val="clear" w:color="auto" w:fill="FFFFFF"/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И, не пуская </w:t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тьму ночную</w:t>
      </w:r>
    </w:p>
    <w:p w:rsidR="00D561A1" w:rsidRPr="00D561A1" w:rsidRDefault="00D561A1" w:rsidP="00D561A1">
      <w:pPr>
        <w:shd w:val="clear" w:color="auto" w:fill="FFFFFF"/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lastRenderedPageBreak/>
        <w:t xml:space="preserve">                      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>На золотые небеса</w:t>
      </w: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 xml:space="preserve">,    </w:t>
      </w:r>
    </w:p>
    <w:p w:rsidR="00D561A1" w:rsidRPr="00D561A1" w:rsidRDefault="00D561A1" w:rsidP="00D561A1">
      <w:pPr>
        <w:shd w:val="clear" w:color="auto" w:fill="FFFFFF"/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Одна заря сменить другую</w:t>
      </w:r>
    </w:p>
    <w:p w:rsidR="00D561A1" w:rsidRPr="00D561A1" w:rsidRDefault="00D561A1" w:rsidP="00D561A1">
      <w:pPr>
        <w:shd w:val="clear" w:color="auto" w:fill="FFFFFF"/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 w:rsidRP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ab/>
        <w:t>Спешит, дав ночи полчаса…</w:t>
      </w:r>
    </w:p>
    <w:p w:rsidR="00D561A1" w:rsidRDefault="00D561A1" w:rsidP="00D56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       Учитель. Спасибо. Ты помог нам увидеть прекрасный город на Неве, увидеть безлунные белые ночи.      </w:t>
      </w:r>
    </w:p>
    <w:p w:rsidR="00930E34" w:rsidRPr="00930E34" w:rsidRDefault="00F45153" w:rsidP="00D5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                </w:t>
      </w:r>
      <w:r w:rsidR="00D561A1">
        <w:rPr>
          <w:rFonts w:ascii="Times New Roman" w:eastAsia="Times New Roman" w:hAnsi="Times New Roman" w:cs="Times New Roman"/>
          <w:b/>
          <w:bCs/>
          <w:color w:val="595959" w:themeColor="text1" w:themeTint="A6"/>
          <w:sz w:val="36"/>
          <w:szCs w:val="36"/>
          <w:lang w:eastAsia="ru-RU"/>
        </w:rPr>
        <w:t xml:space="preserve">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Настал черед другой странички.</w:t>
      </w:r>
    </w:p>
    <w:p w:rsidR="00930E34" w:rsidRPr="00930E34" w:rsidRDefault="009A7343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</w:t>
      </w:r>
      <w:r w:rsidR="00D561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-й ученик.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Мое стихотворение посвящено няне великого поэта – Арине Родионовне. Долгими зимними вечерами она рассказывала маленькому Саше сказки, пела русские народные песни. Она стала другом Пушкина на всю жизнь. И когда поэт жил в Москве, Петербурге, он часто вспоминал Арину Родионовну, скучал по ней и посвящал ей свои стихи. Одно из таких стихотворений я и прочитаю. Оно так и называется «Няне»:</w:t>
      </w:r>
    </w:p>
    <w:p w:rsidR="009A7343" w:rsidRDefault="009A7343" w:rsidP="0093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Подруга дней моих суровых,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Голубка дряхлая моя!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Одна в глуши лесов сосновых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Давно, давно ты ждешь меня.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под окном своей светлицы</w:t>
      </w:r>
    </w:p>
    <w:p w:rsidR="00930E34" w:rsidRPr="00930E34" w:rsidRDefault="00930E34" w:rsidP="00930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Горюешь, будто на часах,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медлят поминутно спицы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твоих наморщенных руках.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Глядишь в забытые вороты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черный отдаленный путь;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Тоска, предчувствия, заботы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Теснят твою всечасно грудь.</w:t>
      </w:r>
    </w:p>
    <w:p w:rsidR="00930E34" w:rsidRPr="00930E34" w:rsidRDefault="009A7343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Учитель.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То, что вспомнили о няне Пушкина, замечательно. К своей няне Арине Родионовне Пушкин испытывал особую привязанность. Она знала великое множество русских народных песен, сказок и была замечательной рассказчицей. Именно она пробудила в будущем поэте любовь к устному народному творчеству, желание подарить людям свои сказки. Итак, мы открываем 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новую главу нашего журнала, посвященную сказкам Пушкина.</w:t>
      </w:r>
    </w:p>
    <w:p w:rsidR="00930E34" w:rsidRPr="00930E34" w:rsidRDefault="00F45153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Здесь, я думаю, вы большие знатоки, и все примите активное участие в викторине по сказкам великого поэта.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 какой сказки эти слова?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Бедненький бес под кобылу подлез,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Понатужился,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понапружился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Приподнял кобылу, два шага шагнул,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третьем упал, ножки протянул.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(«Сказка о попе и о работнике его </w:t>
      </w:r>
      <w:proofErr w:type="spellStart"/>
      <w:proofErr w:type="gram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Балде</w:t>
      </w:r>
      <w:proofErr w:type="spellEnd"/>
      <w:proofErr w:type="gramEnd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 теперь назовите эту сказку.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волна моя, волна,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Ты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гульлива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вольна,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Плещешь ты, куда захочешь,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морские камни точишь,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Топишь берег ты земли,-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Подымаешь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корабли.    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(«Сказка о царе </w:t>
      </w:r>
      <w:proofErr w:type="spell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Салтане</w:t>
      </w:r>
      <w:proofErr w:type="spellEnd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о князе </w:t>
      </w:r>
      <w:proofErr w:type="spell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Гвидоне</w:t>
      </w:r>
      <w:proofErr w:type="spellEnd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 о прекрасной царевне лебедь»).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 какой сказки эти строчки?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«Свет мой, зеркальце! Скажи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всю правду доложи: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ль на свете всех милее,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 румяней и белее?» 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(«Сказка о мертвой царевне и семи богатырях»).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Какая сказка заканчивается словами?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колесницы пал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Дадон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Охнул раз, - и умер он.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царица вдруг пропала,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Будто вовсе не бывало.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ложь, да в ней намек!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Добрым молодцам урок.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(«Сказка о золотом Петушке»).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Сколько лет жил старик со старухой в землянке у самого синего моря?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(33 года).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Каковы были желания старухи?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(получить новое корыто, избу, стать столбовою дворянкой, вольною царицей, владычицей морскою)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 трех девиц одна стала царицей, вторая – ткачихой. А третья?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(поварихой)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Кто помог Елисею найти невесту?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(ветер)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Что потребовал у царя </w:t>
      </w:r>
      <w:proofErr w:type="spellStart"/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Дадона</w:t>
      </w:r>
      <w:proofErr w:type="spellEnd"/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мудрец за чудесного петушка?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Шамаханскую</w:t>
      </w:r>
      <w:proofErr w:type="spellEnd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царицу)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 прочту начало самой большой сказки Пушкина. Послушайте и назовите ее.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лукоморья дуб зеленый;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Златая цепь на дубе том: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днем и ночью кот ученый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ходит по цепи кругом…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действительно, это </w:t>
      </w:r>
      <w:r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сказка – поэма «Руслан и Людмила».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читал эту поэму всю?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Тогда ответьте на такие вопросы: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первый раз похитил невесту Руслана? (Черномор.)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похитил невесту во второй раз? (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Фарлаф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убил Руслана? (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Фарлаф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оживил его? (Старец.)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нашел Руслан Людмилу? (В Киеве, у князя Владимира.)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сделал князь Владимир с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Фарлафом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(Простил его.)</w:t>
      </w:r>
    </w:p>
    <w:p w:rsidR="00930E34" w:rsidRPr="00930E34" w:rsidRDefault="00FB69C4" w:rsidP="00FB69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</w:t>
      </w:r>
      <w:r w:rsidR="00930E34"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</w:t>
      </w:r>
      <w:r w:rsidR="00BA01F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Все ли известные вам сказки Пушкина назвали?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 Нет.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Забыли сказку « О золотой рыбке»</w:t>
      </w:r>
    </w:p>
    <w:p w:rsidR="00FB69C4" w:rsidRDefault="00FB69C4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Кто вспомнит строчки из этой сказки? ( Несколько учеников читают строчки из этой сказки)</w:t>
      </w:r>
    </w:p>
    <w:p w:rsidR="00FB69C4" w:rsidRDefault="00BA01FB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FB69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вспомнили мы самые известные сказк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Пушкина, а теперь поразмышляйте, обсудите ваше мнение в «четверках» и скажите, какая из сказок показалась вам смешной и почему.</w:t>
      </w:r>
    </w:p>
    <w:p w:rsidR="00FB69C4" w:rsidRDefault="00BA01FB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-Какая самая поучительная?</w:t>
      </w:r>
    </w:p>
    <w:p w:rsidR="00FB69C4" w:rsidRDefault="00BA01FB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-А самая красивая, волшебная?</w:t>
      </w:r>
    </w:p>
    <w:p w:rsidR="00FB69C4" w:rsidRDefault="00BA01FB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-В какой сказке Пушкин учит нас прощать даже тех, кто                           когда-то причинили нам зло?</w:t>
      </w:r>
    </w:p>
    <w:p w:rsidR="00FB69C4" w:rsidRDefault="00B56134" w:rsidP="0093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Start"/>
      <w:r w:rsidR="00BA0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Каждый вопрос учащиеся обсуждают в «четверках»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затем выби</w:t>
      </w:r>
      <w:r w:rsidR="00BA0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рают одного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кто должен выразить и обосновать их мнение.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 выслушивает разные точки зрения, делает выводы, комментарии)</w:t>
      </w:r>
      <w:proofErr w:type="gramEnd"/>
    </w:p>
    <w:p w:rsidR="00930E34" w:rsidRPr="00930E34" w:rsidRDefault="00B561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930E34"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из вас из нашей сказки научился чему-то. Я не спрашиваю потому, что у каждого это – свое. Но главное хочется сказать всем: чтобы творить – надо много знать. Гений – это не только творчество и талант, но и огромный труд. Стремитесь к творчеству, познавайте бесконечно прекрасный мир вокруг нас! Творите добро – и мир вокруг нас станет добрее!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Настало время музыкальной страницы.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уже знает, что многие стихи, поэмы и даже повести Пушкина легли в основу музыкальных произведений. И нам не хватило бы и всего урока только перечислить их.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вы думаете, почему великие композиторы и наши современники обращаются в своем творчестве к Пушкину?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(Его стихи очень музыкальны.</w:t>
      </w:r>
      <w:proofErr w:type="gramEnd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Они красивы. </w:t>
      </w:r>
      <w:proofErr w:type="gramStart"/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Стихи Пушкина пробуждают в человеке высокие мысли и чувства.)</w:t>
      </w:r>
      <w:proofErr w:type="gramEnd"/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я познакомлю вас с музыкой к сказкам </w:t>
      </w: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Пушкина великих русских композиторов Михаила Ивановича Глинки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Николая Андреевича Римского-Корсакова (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демонстрируются портреты</w:t>
      </w: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композиторов).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Михаил Иванович Глинка по поэме «Руслан и Людмила» создал одноименную оперу. Мужество, сила, благородство, готовность к подвигу звучат в арии героя оперы Руслана.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Николай Андреевич Римский-Корсаков написал музыку к «Сказке о царе </w:t>
      </w:r>
      <w:proofErr w:type="spell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Салтане</w:t>
      </w:r>
      <w:proofErr w:type="spell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Прослушайте фрагмент арии одной из героинь сказки, назовите ее.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(Прослушивание грамзаписи, ария Царевны Лебедь).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-Какой вам помогла увидеть ее музыка?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прослушайте еще один фрагмент. По характеру музыки вы должны определить, кого она изображает.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(Прослушивание грамзаписи «Полет шмеля»)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Прослушивание фрагмента «Песня белочки».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-Догадайтесь, какого героя изображает музыка?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Прослушивание фрагмента «33 богатыря».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-А </w:t>
      </w:r>
      <w:proofErr w:type="gramStart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</w:t>
      </w:r>
      <w:proofErr w:type="gramEnd"/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какие герои?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-Чем отличается музыка по характеру? (Одна спокойная, веселая; другая – марш.)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Учитель.</w:t>
      </w: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Настал черед и моей странички. Свое восприятие творчества Пушкина я решила выразить в стихотворной форме.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Мой Пушкин.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Пушкин для меня?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Средь дней однообразных вереницы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Он для меня как дивная жар-птица,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дар волшебный счастья и добра.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Мой Пушкин – море красоты,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Волшебных грез очарованье.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Он факел на моем пути,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Несущий свет, добро и состраданье.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минуты радости, тоски или печали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Он рядом, он со мной.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Утешит, усладит пленительной строфой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позовет в неведомые дали.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Чем дольше жизнь,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Тем Пушкин мне родней,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Милей, дороже, ближе и понятней.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Быть русской, как и он,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Читать его стихи.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может быть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слаще, и приятней?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Перевернув последнюю страницу нашего журнала, мы говорим Пушкину: «До скорого свидания».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 ждет еще много прекрасных встреч с великим поэтом. Вы прочтете его стихи о дружбе, о свободе, о любви к родной Отчизне, его романы, повести, поэмы.</w:t>
      </w:r>
    </w:p>
    <w:p w:rsidR="00930E34" w:rsidRPr="00930E34" w:rsidRDefault="00930E34" w:rsidP="00930E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0E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вас всех благодарю за участие в нашем разговоре о поэзии Александра Сергеевича Пушкина.</w:t>
      </w: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EE" w:rsidRDefault="001E1EEE" w:rsidP="0010633B">
      <w:pPr>
        <w:spacing w:after="0" w:line="240" w:lineRule="auto"/>
      </w:pPr>
      <w:r>
        <w:separator/>
      </w:r>
    </w:p>
  </w:endnote>
  <w:endnote w:type="continuationSeparator" w:id="0">
    <w:p w:rsidR="001E1EEE" w:rsidRDefault="001E1EEE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EE" w:rsidRDefault="001E1EEE" w:rsidP="0010633B">
      <w:pPr>
        <w:spacing w:after="0" w:line="240" w:lineRule="auto"/>
      </w:pPr>
      <w:r>
        <w:separator/>
      </w:r>
    </w:p>
  </w:footnote>
  <w:footnote w:type="continuationSeparator" w:id="0">
    <w:p w:rsidR="001E1EEE" w:rsidRDefault="001E1EEE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F22"/>
    <w:multiLevelType w:val="hybridMultilevel"/>
    <w:tmpl w:val="398AF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DB0"/>
    <w:multiLevelType w:val="hybridMultilevel"/>
    <w:tmpl w:val="DFF2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0218"/>
    <w:multiLevelType w:val="hybridMultilevel"/>
    <w:tmpl w:val="A59E2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64D2"/>
    <w:multiLevelType w:val="hybridMultilevel"/>
    <w:tmpl w:val="3EE0A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570"/>
    <w:multiLevelType w:val="hybridMultilevel"/>
    <w:tmpl w:val="10C24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46772"/>
    <w:multiLevelType w:val="hybridMultilevel"/>
    <w:tmpl w:val="EDC0A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358CF"/>
    <w:multiLevelType w:val="hybridMultilevel"/>
    <w:tmpl w:val="742E7FB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379BE"/>
    <w:multiLevelType w:val="hybridMultilevel"/>
    <w:tmpl w:val="47F4A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243C"/>
    <w:multiLevelType w:val="hybridMultilevel"/>
    <w:tmpl w:val="99141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C2472"/>
    <w:multiLevelType w:val="hybridMultilevel"/>
    <w:tmpl w:val="236C5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4526D"/>
    <w:multiLevelType w:val="hybridMultilevel"/>
    <w:tmpl w:val="236C5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A6BF5"/>
    <w:multiLevelType w:val="hybridMultilevel"/>
    <w:tmpl w:val="F74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6690B"/>
    <w:multiLevelType w:val="hybridMultilevel"/>
    <w:tmpl w:val="86CA9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A02F9"/>
    <w:multiLevelType w:val="hybridMultilevel"/>
    <w:tmpl w:val="F9305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0A45"/>
    <w:multiLevelType w:val="hybridMultilevel"/>
    <w:tmpl w:val="C90ED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E5AA6"/>
    <w:multiLevelType w:val="hybridMultilevel"/>
    <w:tmpl w:val="B6F8D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82BC2"/>
    <w:multiLevelType w:val="hybridMultilevel"/>
    <w:tmpl w:val="93E2A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5763C"/>
    <w:multiLevelType w:val="hybridMultilevel"/>
    <w:tmpl w:val="8AC0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D676F"/>
    <w:multiLevelType w:val="hybridMultilevel"/>
    <w:tmpl w:val="F4FE7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A2C8E"/>
    <w:multiLevelType w:val="hybridMultilevel"/>
    <w:tmpl w:val="64441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E32E6"/>
    <w:multiLevelType w:val="hybridMultilevel"/>
    <w:tmpl w:val="EC0E8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54D7A"/>
    <w:multiLevelType w:val="hybridMultilevel"/>
    <w:tmpl w:val="C65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D0867"/>
    <w:multiLevelType w:val="hybridMultilevel"/>
    <w:tmpl w:val="4510E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34A2D"/>
    <w:multiLevelType w:val="hybridMultilevel"/>
    <w:tmpl w:val="C5BEA300"/>
    <w:lvl w:ilvl="0" w:tplc="EE78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2A04D1"/>
    <w:multiLevelType w:val="hybridMultilevel"/>
    <w:tmpl w:val="67383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0163C"/>
    <w:multiLevelType w:val="hybridMultilevel"/>
    <w:tmpl w:val="A6B05A28"/>
    <w:lvl w:ilvl="0" w:tplc="91143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2322A9"/>
    <w:multiLevelType w:val="hybridMultilevel"/>
    <w:tmpl w:val="866C7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20658"/>
    <w:multiLevelType w:val="hybridMultilevel"/>
    <w:tmpl w:val="006A52EA"/>
    <w:lvl w:ilvl="0" w:tplc="AAA05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3467CF"/>
    <w:multiLevelType w:val="hybridMultilevel"/>
    <w:tmpl w:val="0EAC3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06B85"/>
    <w:multiLevelType w:val="hybridMultilevel"/>
    <w:tmpl w:val="33C44B5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69564F7"/>
    <w:multiLevelType w:val="hybridMultilevel"/>
    <w:tmpl w:val="B0A2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2625C"/>
    <w:multiLevelType w:val="hybridMultilevel"/>
    <w:tmpl w:val="F1620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770C"/>
    <w:multiLevelType w:val="hybridMultilevel"/>
    <w:tmpl w:val="E14A5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A1F27"/>
    <w:multiLevelType w:val="hybridMultilevel"/>
    <w:tmpl w:val="A4829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A01D3"/>
    <w:multiLevelType w:val="hybridMultilevel"/>
    <w:tmpl w:val="7362F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C4BB3"/>
    <w:multiLevelType w:val="hybridMultilevel"/>
    <w:tmpl w:val="9CF86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A5469"/>
    <w:multiLevelType w:val="hybridMultilevel"/>
    <w:tmpl w:val="236C5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5151B"/>
    <w:multiLevelType w:val="hybridMultilevel"/>
    <w:tmpl w:val="B922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D4CCB"/>
    <w:multiLevelType w:val="hybridMultilevel"/>
    <w:tmpl w:val="064E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02E8A"/>
    <w:multiLevelType w:val="hybridMultilevel"/>
    <w:tmpl w:val="46163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E323A"/>
    <w:multiLevelType w:val="hybridMultilevel"/>
    <w:tmpl w:val="F6FCB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575BD"/>
    <w:multiLevelType w:val="hybridMultilevel"/>
    <w:tmpl w:val="6E0C3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B6E32"/>
    <w:multiLevelType w:val="hybridMultilevel"/>
    <w:tmpl w:val="E5708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D242E"/>
    <w:multiLevelType w:val="hybridMultilevel"/>
    <w:tmpl w:val="B9D6E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3583E"/>
    <w:multiLevelType w:val="hybridMultilevel"/>
    <w:tmpl w:val="67383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14D1B"/>
    <w:multiLevelType w:val="hybridMultilevel"/>
    <w:tmpl w:val="39445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59281E"/>
    <w:multiLevelType w:val="hybridMultilevel"/>
    <w:tmpl w:val="19285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E69AF"/>
    <w:multiLevelType w:val="hybridMultilevel"/>
    <w:tmpl w:val="844E1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37"/>
  </w:num>
  <w:num w:numId="5">
    <w:abstractNumId w:val="35"/>
  </w:num>
  <w:num w:numId="6">
    <w:abstractNumId w:val="1"/>
  </w:num>
  <w:num w:numId="7">
    <w:abstractNumId w:val="7"/>
  </w:num>
  <w:num w:numId="8">
    <w:abstractNumId w:val="18"/>
  </w:num>
  <w:num w:numId="9">
    <w:abstractNumId w:val="39"/>
  </w:num>
  <w:num w:numId="10">
    <w:abstractNumId w:val="47"/>
  </w:num>
  <w:num w:numId="11">
    <w:abstractNumId w:val="12"/>
  </w:num>
  <w:num w:numId="12">
    <w:abstractNumId w:val="32"/>
  </w:num>
  <w:num w:numId="13">
    <w:abstractNumId w:val="45"/>
  </w:num>
  <w:num w:numId="14">
    <w:abstractNumId w:val="14"/>
  </w:num>
  <w:num w:numId="15">
    <w:abstractNumId w:val="36"/>
  </w:num>
  <w:num w:numId="16">
    <w:abstractNumId w:val="4"/>
  </w:num>
  <w:num w:numId="17">
    <w:abstractNumId w:val="41"/>
  </w:num>
  <w:num w:numId="18">
    <w:abstractNumId w:val="24"/>
  </w:num>
  <w:num w:numId="19">
    <w:abstractNumId w:val="13"/>
  </w:num>
  <w:num w:numId="20">
    <w:abstractNumId w:val="33"/>
  </w:num>
  <w:num w:numId="21">
    <w:abstractNumId w:val="31"/>
  </w:num>
  <w:num w:numId="22">
    <w:abstractNumId w:val="25"/>
  </w:num>
  <w:num w:numId="23">
    <w:abstractNumId w:val="10"/>
  </w:num>
  <w:num w:numId="24">
    <w:abstractNumId w:val="9"/>
  </w:num>
  <w:num w:numId="25">
    <w:abstractNumId w:val="44"/>
  </w:num>
  <w:num w:numId="26">
    <w:abstractNumId w:val="11"/>
  </w:num>
  <w:num w:numId="27">
    <w:abstractNumId w:val="27"/>
  </w:num>
  <w:num w:numId="28">
    <w:abstractNumId w:val="20"/>
  </w:num>
  <w:num w:numId="29">
    <w:abstractNumId w:val="17"/>
  </w:num>
  <w:num w:numId="30">
    <w:abstractNumId w:val="40"/>
  </w:num>
  <w:num w:numId="31">
    <w:abstractNumId w:val="34"/>
  </w:num>
  <w:num w:numId="32">
    <w:abstractNumId w:val="8"/>
  </w:num>
  <w:num w:numId="33">
    <w:abstractNumId w:val="38"/>
  </w:num>
  <w:num w:numId="34">
    <w:abstractNumId w:val="15"/>
  </w:num>
  <w:num w:numId="35">
    <w:abstractNumId w:val="2"/>
  </w:num>
  <w:num w:numId="36">
    <w:abstractNumId w:val="43"/>
  </w:num>
  <w:num w:numId="37">
    <w:abstractNumId w:val="0"/>
  </w:num>
  <w:num w:numId="38">
    <w:abstractNumId w:val="16"/>
  </w:num>
  <w:num w:numId="39">
    <w:abstractNumId w:val="22"/>
  </w:num>
  <w:num w:numId="40">
    <w:abstractNumId w:val="6"/>
  </w:num>
  <w:num w:numId="41">
    <w:abstractNumId w:val="29"/>
  </w:num>
  <w:num w:numId="42">
    <w:abstractNumId w:val="3"/>
  </w:num>
  <w:num w:numId="43">
    <w:abstractNumId w:val="42"/>
  </w:num>
  <w:num w:numId="44">
    <w:abstractNumId w:val="28"/>
  </w:num>
  <w:num w:numId="45">
    <w:abstractNumId w:val="23"/>
  </w:num>
  <w:num w:numId="46">
    <w:abstractNumId w:val="46"/>
  </w:num>
  <w:num w:numId="47">
    <w:abstractNumId w:val="2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86896"/>
    <w:rsid w:val="001B45AE"/>
    <w:rsid w:val="001E1EEE"/>
    <w:rsid w:val="001E448C"/>
    <w:rsid w:val="00254D17"/>
    <w:rsid w:val="00290F0C"/>
    <w:rsid w:val="002A7102"/>
    <w:rsid w:val="002D3ED5"/>
    <w:rsid w:val="002D5815"/>
    <w:rsid w:val="002D72E0"/>
    <w:rsid w:val="002E3AB3"/>
    <w:rsid w:val="003061B9"/>
    <w:rsid w:val="00316DFB"/>
    <w:rsid w:val="00395E05"/>
    <w:rsid w:val="003B7594"/>
    <w:rsid w:val="003C1040"/>
    <w:rsid w:val="003D6630"/>
    <w:rsid w:val="003F2432"/>
    <w:rsid w:val="00444743"/>
    <w:rsid w:val="004463F1"/>
    <w:rsid w:val="0046131E"/>
    <w:rsid w:val="00495D45"/>
    <w:rsid w:val="00495F5F"/>
    <w:rsid w:val="004C2FFE"/>
    <w:rsid w:val="004F03BE"/>
    <w:rsid w:val="004F0C24"/>
    <w:rsid w:val="004F0DBB"/>
    <w:rsid w:val="00514D15"/>
    <w:rsid w:val="00532F98"/>
    <w:rsid w:val="005436CA"/>
    <w:rsid w:val="00551DC1"/>
    <w:rsid w:val="00570612"/>
    <w:rsid w:val="00596536"/>
    <w:rsid w:val="005B4850"/>
    <w:rsid w:val="005B734A"/>
    <w:rsid w:val="006012CC"/>
    <w:rsid w:val="00624192"/>
    <w:rsid w:val="00656A7C"/>
    <w:rsid w:val="00676ECB"/>
    <w:rsid w:val="0068045C"/>
    <w:rsid w:val="006D67E9"/>
    <w:rsid w:val="006E5C3D"/>
    <w:rsid w:val="007234A1"/>
    <w:rsid w:val="007A6531"/>
    <w:rsid w:val="007B05FA"/>
    <w:rsid w:val="007C52F0"/>
    <w:rsid w:val="00833179"/>
    <w:rsid w:val="00841FE4"/>
    <w:rsid w:val="008677F8"/>
    <w:rsid w:val="00887EE4"/>
    <w:rsid w:val="00904718"/>
    <w:rsid w:val="00915B2A"/>
    <w:rsid w:val="00930E34"/>
    <w:rsid w:val="009517BE"/>
    <w:rsid w:val="00982E6F"/>
    <w:rsid w:val="00983EDB"/>
    <w:rsid w:val="009A7343"/>
    <w:rsid w:val="009C3F09"/>
    <w:rsid w:val="009C3FB1"/>
    <w:rsid w:val="009D56A3"/>
    <w:rsid w:val="009E5C8E"/>
    <w:rsid w:val="00A155F1"/>
    <w:rsid w:val="00A30353"/>
    <w:rsid w:val="00A52B48"/>
    <w:rsid w:val="00AA7C1A"/>
    <w:rsid w:val="00AB757A"/>
    <w:rsid w:val="00AD3211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30716"/>
    <w:rsid w:val="00C523C0"/>
    <w:rsid w:val="00C8061F"/>
    <w:rsid w:val="00C90243"/>
    <w:rsid w:val="00CB081B"/>
    <w:rsid w:val="00CB60CB"/>
    <w:rsid w:val="00CC28CF"/>
    <w:rsid w:val="00CD3203"/>
    <w:rsid w:val="00CF3433"/>
    <w:rsid w:val="00D43853"/>
    <w:rsid w:val="00D44858"/>
    <w:rsid w:val="00D561A1"/>
    <w:rsid w:val="00DA4566"/>
    <w:rsid w:val="00DB238E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ECFE-0506-4651-8DBC-11391BDD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2019-02-14T08:42:00Z</cp:lastPrinted>
  <dcterms:created xsi:type="dcterms:W3CDTF">2019-02-14T13:45:00Z</dcterms:created>
  <dcterms:modified xsi:type="dcterms:W3CDTF">2019-02-14T13:45:00Z</dcterms:modified>
</cp:coreProperties>
</file>